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5D" w:rsidRPr="00FA632F" w:rsidRDefault="00C0545D" w:rsidP="00FA632F">
      <w:pPr>
        <w:rPr>
          <w:rFonts w:ascii="Arial" w:hAnsi="Arial" w:cs="Arial"/>
        </w:rPr>
      </w:pPr>
    </w:p>
    <w:p w:rsidR="00C0545D" w:rsidRPr="00A24526" w:rsidRDefault="00C0545D" w:rsidP="00C0545D">
      <w:pPr>
        <w:jc w:val="center"/>
        <w:rPr>
          <w:rFonts w:ascii="Arial" w:hAnsi="Arial" w:cs="Arial"/>
        </w:rPr>
      </w:pPr>
    </w:p>
    <w:p w:rsidR="00C0545D" w:rsidRPr="00113DE2" w:rsidRDefault="00C0545D" w:rsidP="00C0545D">
      <w:pPr>
        <w:jc w:val="center"/>
        <w:rPr>
          <w:rFonts w:ascii="Times New Roman" w:hAnsi="Times New Roman"/>
          <w:b/>
          <w:i/>
        </w:rPr>
      </w:pPr>
      <w:r w:rsidRPr="00113DE2">
        <w:rPr>
          <w:rFonts w:ascii="Times New Roman" w:hAnsi="Times New Roman"/>
          <w:b/>
          <w:i/>
        </w:rPr>
        <w:t>КОНКУРСНА ДОКУМЕНТАЦИЈА</w:t>
      </w:r>
    </w:p>
    <w:p w:rsidR="00C0545D" w:rsidRPr="00052B8C" w:rsidRDefault="00C0545D" w:rsidP="00C0545D">
      <w:pPr>
        <w:jc w:val="center"/>
        <w:rPr>
          <w:rFonts w:ascii="Times New Roman" w:eastAsia="Times New Roman" w:hAnsi="Times New Roman"/>
          <w:b/>
          <w:i/>
          <w:lang w:eastAsia="sr-Latn-CS"/>
        </w:rPr>
      </w:pPr>
      <w:r w:rsidRPr="00113DE2">
        <w:rPr>
          <w:rFonts w:ascii="Times New Roman" w:hAnsi="Times New Roman"/>
          <w:b/>
          <w:i/>
        </w:rPr>
        <w:t>ЈАВНА НАБАВКА – “</w:t>
      </w:r>
      <w:r w:rsidR="00961E01">
        <w:rPr>
          <w:rFonts w:ascii="Times New Roman" w:hAnsi="Times New Roman"/>
          <w:b/>
          <w:i/>
          <w:lang w:val="sr-Cyrl-CS"/>
        </w:rPr>
        <w:t>НАБАВКА</w:t>
      </w:r>
      <w:r w:rsidR="00FD022D">
        <w:rPr>
          <w:rFonts w:ascii="Times New Roman" w:hAnsi="Times New Roman"/>
          <w:b/>
          <w:i/>
          <w:lang w:val="sr-Cyrl-CS"/>
        </w:rPr>
        <w:t xml:space="preserve"> </w:t>
      </w:r>
      <w:proofErr w:type="gramStart"/>
      <w:r w:rsidR="00FD022D">
        <w:rPr>
          <w:rFonts w:ascii="Times New Roman" w:hAnsi="Times New Roman"/>
          <w:b/>
          <w:i/>
          <w:lang w:val="sr-Cyrl-CS"/>
        </w:rPr>
        <w:t xml:space="preserve">ПОГОНСКОГ </w:t>
      </w:r>
      <w:r w:rsidR="00961E01">
        <w:rPr>
          <w:rFonts w:ascii="Times New Roman" w:hAnsi="Times New Roman"/>
          <w:b/>
          <w:i/>
          <w:lang w:val="sr-Cyrl-CS"/>
        </w:rPr>
        <w:t xml:space="preserve"> ГОРИВА</w:t>
      </w:r>
      <w:proofErr w:type="gramEnd"/>
      <w:r w:rsidR="00FD022D">
        <w:rPr>
          <w:rFonts w:ascii="Times New Roman" w:hAnsi="Times New Roman"/>
          <w:b/>
          <w:i/>
          <w:lang w:val="sr-Cyrl-CS"/>
        </w:rPr>
        <w:t xml:space="preserve"> ЗА СЛУЖБЕНА ВОЗИЛА ДОМА ЗДРАВЉА ,,ДР МИЛОРАД МИХАЈЛОВИЋ“ РАЖАЊ</w:t>
      </w:r>
      <w:r w:rsidR="00052B8C">
        <w:rPr>
          <w:rFonts w:ascii="Times New Roman" w:hAnsi="Times New Roman"/>
          <w:b/>
          <w:i/>
          <w:lang w:val="sr-Cyrl-CS"/>
        </w:rPr>
        <w:t>“</w:t>
      </w:r>
      <w:r w:rsidR="00A069C6">
        <w:rPr>
          <w:rFonts w:ascii="Times New Roman" w:hAnsi="Times New Roman"/>
          <w:b/>
          <w:i/>
          <w:lang w:val="sr-Latn-CS"/>
        </w:rPr>
        <w:t xml:space="preserve"> </w:t>
      </w:r>
    </w:p>
    <w:p w:rsidR="00C0545D" w:rsidRPr="00113DE2" w:rsidRDefault="00C0545D" w:rsidP="00C0545D">
      <w:pPr>
        <w:jc w:val="center"/>
        <w:rPr>
          <w:rFonts w:ascii="Times New Roman" w:hAnsi="Times New Roman"/>
          <w:b/>
          <w:i/>
        </w:rPr>
      </w:pPr>
      <w:r w:rsidRPr="00113DE2">
        <w:rPr>
          <w:rFonts w:ascii="Times New Roman" w:hAnsi="Times New Roman"/>
          <w:b/>
          <w:i/>
        </w:rPr>
        <w:t>ЈАВНА НАБАВКА МАЛЕ ВРЕДНОСТИ</w:t>
      </w:r>
    </w:p>
    <w:p w:rsidR="00C0545D" w:rsidRPr="000B7BFB" w:rsidRDefault="00C0545D" w:rsidP="00C0545D">
      <w:pPr>
        <w:jc w:val="center"/>
        <w:rPr>
          <w:rFonts w:ascii="Times New Roman" w:hAnsi="Times New Roman"/>
          <w:b/>
          <w:i/>
        </w:rPr>
      </w:pPr>
      <w:r w:rsidRPr="00113DE2">
        <w:rPr>
          <w:rFonts w:ascii="Times New Roman" w:hAnsi="Times New Roman"/>
          <w:b/>
          <w:i/>
        </w:rPr>
        <w:t>ЈАВНА НАБАВКА БР</w:t>
      </w:r>
      <w:r w:rsidRPr="00BD0142">
        <w:rPr>
          <w:rFonts w:ascii="Times New Roman" w:hAnsi="Times New Roman"/>
          <w:b/>
          <w:i/>
        </w:rPr>
        <w:t>.</w:t>
      </w:r>
      <w:r w:rsidR="000B7BFB">
        <w:rPr>
          <w:rFonts w:ascii="Times New Roman" w:hAnsi="Times New Roman"/>
          <w:b/>
          <w:i/>
        </w:rPr>
        <w:t>1.1.1/20</w:t>
      </w:r>
    </w:p>
    <w:p w:rsidR="00C0545D" w:rsidRPr="00113DE2" w:rsidRDefault="00C0545D" w:rsidP="00C0545D">
      <w:pPr>
        <w:rPr>
          <w:rFonts w:ascii="Times New Roman" w:hAnsi="Times New Roman"/>
          <w:lang w:val="sr-Cyrl-CS"/>
        </w:rPr>
      </w:pPr>
    </w:p>
    <w:tbl>
      <w:tblPr>
        <w:tblW w:w="9768" w:type="dxa"/>
        <w:tblInd w:w="-72" w:type="dxa"/>
        <w:tblLayout w:type="fixed"/>
        <w:tblLook w:val="0000"/>
      </w:tblPr>
      <w:tblGrid>
        <w:gridCol w:w="4628"/>
        <w:gridCol w:w="5140"/>
      </w:tblGrid>
      <w:tr w:rsidR="00C0545D" w:rsidRPr="00113DE2" w:rsidTr="00F34D84">
        <w:tc>
          <w:tcPr>
            <w:tcW w:w="4628" w:type="dxa"/>
            <w:tcBorders>
              <w:top w:val="single" w:sz="4" w:space="0" w:color="000000"/>
              <w:left w:val="single" w:sz="4" w:space="0" w:color="000000"/>
              <w:bottom w:val="single" w:sz="4" w:space="0" w:color="000000"/>
            </w:tcBorders>
            <w:shd w:val="clear" w:color="auto" w:fill="auto"/>
          </w:tcPr>
          <w:p w:rsidR="00C0545D" w:rsidRPr="00113DE2" w:rsidRDefault="00C0545D" w:rsidP="00F34D84">
            <w:pPr>
              <w:snapToGrid w:val="0"/>
              <w:rPr>
                <w:rFonts w:ascii="Times New Roman" w:hAnsi="Times New Roman"/>
                <w:lang w:val="sr-Cyrl-CS"/>
              </w:rPr>
            </w:pPr>
          </w:p>
        </w:tc>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C0545D" w:rsidRPr="00113DE2" w:rsidRDefault="00C0545D" w:rsidP="00F34D84">
            <w:pPr>
              <w:snapToGrid w:val="0"/>
              <w:rPr>
                <w:rFonts w:ascii="Times New Roman" w:hAnsi="Times New Roman"/>
                <w:lang w:val="sr-Cyrl-CS"/>
              </w:rPr>
            </w:pPr>
            <w:r w:rsidRPr="00113DE2">
              <w:rPr>
                <w:rFonts w:ascii="Times New Roman" w:hAnsi="Times New Roman"/>
                <w:lang w:val="sr-Cyrl-CS"/>
              </w:rPr>
              <w:t>Датум и време:</w:t>
            </w:r>
          </w:p>
        </w:tc>
      </w:tr>
      <w:tr w:rsidR="00C0545D" w:rsidRPr="000E7584" w:rsidTr="00F34D84">
        <w:tc>
          <w:tcPr>
            <w:tcW w:w="4628" w:type="dxa"/>
            <w:tcBorders>
              <w:top w:val="single" w:sz="4" w:space="0" w:color="000000"/>
              <w:left w:val="single" w:sz="4" w:space="0" w:color="000000"/>
              <w:bottom w:val="single" w:sz="4" w:space="0" w:color="000000"/>
            </w:tcBorders>
            <w:shd w:val="clear" w:color="auto" w:fill="auto"/>
            <w:vAlign w:val="center"/>
          </w:tcPr>
          <w:p w:rsidR="00C0545D" w:rsidRPr="000E7584" w:rsidRDefault="00C0545D" w:rsidP="00F34D84">
            <w:pPr>
              <w:snapToGrid w:val="0"/>
              <w:rPr>
                <w:rFonts w:ascii="Times New Roman" w:hAnsi="Times New Roman"/>
                <w:lang w:val="sr-Cyrl-CS"/>
              </w:rPr>
            </w:pPr>
            <w:r w:rsidRPr="000E7584">
              <w:rPr>
                <w:rFonts w:ascii="Times New Roman" w:hAnsi="Times New Roman"/>
                <w:lang w:val="sr-Cyrl-CS"/>
              </w:rPr>
              <w:t>Крајњи рок за достављање понуда:</w:t>
            </w:r>
          </w:p>
        </w:tc>
        <w:tc>
          <w:tcPr>
            <w:tcW w:w="5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45D" w:rsidRPr="00FD022D" w:rsidRDefault="004516FC" w:rsidP="00F34D84">
            <w:pPr>
              <w:snapToGrid w:val="0"/>
              <w:rPr>
                <w:rFonts w:ascii="Times New Roman" w:hAnsi="Times New Roman"/>
                <w:b/>
                <w:highlight w:val="yellow"/>
                <w:lang w:val="sr-Cyrl-CS"/>
              </w:rPr>
            </w:pPr>
            <w:r w:rsidRPr="004516FC">
              <w:rPr>
                <w:rFonts w:ascii="Times New Roman" w:hAnsi="Times New Roman"/>
                <w:b/>
                <w:lang w:val="sr-Cyrl-CS"/>
              </w:rPr>
              <w:t>23.01.2020</w:t>
            </w:r>
            <w:r w:rsidR="00C0545D" w:rsidRPr="004516FC">
              <w:rPr>
                <w:rFonts w:ascii="Times New Roman" w:hAnsi="Times New Roman"/>
                <w:b/>
              </w:rPr>
              <w:t xml:space="preserve">. </w:t>
            </w:r>
            <w:r w:rsidR="00C0545D" w:rsidRPr="004516FC">
              <w:rPr>
                <w:rFonts w:ascii="Times New Roman" w:hAnsi="Times New Roman"/>
                <w:b/>
                <w:lang w:val="sr-Cyrl-CS"/>
              </w:rPr>
              <w:t xml:space="preserve">године до </w:t>
            </w:r>
            <w:r w:rsidR="00C0545D" w:rsidRPr="004516FC">
              <w:rPr>
                <w:rFonts w:ascii="Times New Roman" w:hAnsi="Times New Roman"/>
                <w:b/>
                <w:lang w:val="en-GB"/>
              </w:rPr>
              <w:t>1</w:t>
            </w:r>
            <w:r w:rsidR="00193966" w:rsidRPr="004516FC">
              <w:rPr>
                <w:rFonts w:ascii="Times New Roman" w:hAnsi="Times New Roman"/>
                <w:b/>
              </w:rPr>
              <w:t>2</w:t>
            </w:r>
            <w:r w:rsidR="00BE3DE7" w:rsidRPr="004516FC">
              <w:rPr>
                <w:rFonts w:ascii="Times New Roman" w:hAnsi="Times New Roman"/>
                <w:b/>
                <w:lang w:val="sr-Cyrl-CS"/>
              </w:rPr>
              <w:t>:</w:t>
            </w:r>
            <w:r w:rsidR="007E6887" w:rsidRPr="004516FC">
              <w:rPr>
                <w:rFonts w:ascii="Times New Roman" w:hAnsi="Times New Roman"/>
                <w:b/>
              </w:rPr>
              <w:t>0</w:t>
            </w:r>
            <w:r w:rsidR="00C0545D" w:rsidRPr="004516FC">
              <w:rPr>
                <w:rFonts w:ascii="Times New Roman" w:hAnsi="Times New Roman"/>
                <w:b/>
                <w:lang w:val="sr-Cyrl-CS"/>
              </w:rPr>
              <w:t>0 часова</w:t>
            </w:r>
          </w:p>
        </w:tc>
      </w:tr>
      <w:tr w:rsidR="00C0545D" w:rsidRPr="00113DE2" w:rsidTr="00F34D84">
        <w:tc>
          <w:tcPr>
            <w:tcW w:w="4628" w:type="dxa"/>
            <w:tcBorders>
              <w:top w:val="single" w:sz="4" w:space="0" w:color="000000"/>
              <w:left w:val="single" w:sz="4" w:space="0" w:color="000000"/>
              <w:bottom w:val="single" w:sz="4" w:space="0" w:color="000000"/>
            </w:tcBorders>
            <w:shd w:val="clear" w:color="auto" w:fill="auto"/>
            <w:vAlign w:val="center"/>
          </w:tcPr>
          <w:p w:rsidR="00C0545D" w:rsidRPr="000E7584" w:rsidRDefault="00C0545D" w:rsidP="00F34D84">
            <w:pPr>
              <w:snapToGrid w:val="0"/>
              <w:rPr>
                <w:rFonts w:ascii="Times New Roman" w:hAnsi="Times New Roman"/>
                <w:lang w:val="sr-Cyrl-CS"/>
              </w:rPr>
            </w:pPr>
            <w:r w:rsidRPr="000E7584">
              <w:rPr>
                <w:rFonts w:ascii="Times New Roman" w:hAnsi="Times New Roman"/>
                <w:lang w:val="sr-Cyrl-CS"/>
              </w:rPr>
              <w:t>Јавно отварање:</w:t>
            </w:r>
          </w:p>
        </w:tc>
        <w:tc>
          <w:tcPr>
            <w:tcW w:w="5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45D" w:rsidRPr="00FD022D" w:rsidRDefault="004516FC" w:rsidP="00961E01">
            <w:pPr>
              <w:snapToGrid w:val="0"/>
              <w:ind w:right="-108"/>
              <w:rPr>
                <w:rFonts w:ascii="Times New Roman" w:hAnsi="Times New Roman"/>
                <w:b/>
                <w:highlight w:val="yellow"/>
                <w:lang w:val="sr-Cyrl-CS"/>
              </w:rPr>
            </w:pPr>
            <w:r w:rsidRPr="004516FC">
              <w:rPr>
                <w:rFonts w:ascii="Times New Roman" w:hAnsi="Times New Roman"/>
                <w:b/>
                <w:lang w:val="sr-Cyrl-CS"/>
              </w:rPr>
              <w:t>23.01.2020</w:t>
            </w:r>
            <w:r w:rsidR="00C0545D" w:rsidRPr="004516FC">
              <w:rPr>
                <w:rFonts w:ascii="Times New Roman" w:hAnsi="Times New Roman"/>
                <w:b/>
              </w:rPr>
              <w:t xml:space="preserve"> </w:t>
            </w:r>
            <w:r w:rsidR="007E6887" w:rsidRPr="004516FC">
              <w:rPr>
                <w:rFonts w:ascii="Times New Roman" w:hAnsi="Times New Roman"/>
                <w:b/>
                <w:lang w:val="sr-Cyrl-CS"/>
              </w:rPr>
              <w:t>године у 1</w:t>
            </w:r>
            <w:r w:rsidR="00052B8C" w:rsidRPr="004516FC">
              <w:rPr>
                <w:rFonts w:ascii="Times New Roman" w:hAnsi="Times New Roman"/>
                <w:b/>
              </w:rPr>
              <w:t>2</w:t>
            </w:r>
            <w:r w:rsidR="00BE3DE7" w:rsidRPr="004516FC">
              <w:rPr>
                <w:rFonts w:ascii="Times New Roman" w:hAnsi="Times New Roman"/>
                <w:b/>
                <w:lang w:val="sr-Cyrl-CS"/>
              </w:rPr>
              <w:t>:</w:t>
            </w:r>
            <w:r w:rsidR="00961E01" w:rsidRPr="004516FC">
              <w:rPr>
                <w:rFonts w:ascii="Times New Roman" w:hAnsi="Times New Roman"/>
                <w:b/>
                <w:lang w:val="sr-Cyrl-CS"/>
              </w:rPr>
              <w:t>0</w:t>
            </w:r>
            <w:r w:rsidR="00C0545D" w:rsidRPr="004516FC">
              <w:rPr>
                <w:rFonts w:ascii="Times New Roman" w:hAnsi="Times New Roman"/>
                <w:b/>
                <w:lang w:val="sr-Cyrl-CS"/>
              </w:rPr>
              <w:t>0 часова</w:t>
            </w:r>
          </w:p>
        </w:tc>
      </w:tr>
    </w:tbl>
    <w:p w:rsidR="00C0545D" w:rsidRPr="00A24526" w:rsidRDefault="00C0545D" w:rsidP="00C0545D">
      <w:pPr>
        <w:rPr>
          <w:rFonts w:ascii="Arial" w:hAnsi="Arial" w:cs="Arial"/>
        </w:rPr>
      </w:pPr>
    </w:p>
    <w:p w:rsidR="00C0545D" w:rsidRPr="00A24526" w:rsidRDefault="00C0545D" w:rsidP="00C0545D">
      <w:pPr>
        <w:jc w:val="center"/>
        <w:rPr>
          <w:rFonts w:ascii="Arial" w:hAnsi="Arial" w:cs="Arial"/>
        </w:rPr>
      </w:pPr>
    </w:p>
    <w:p w:rsidR="00C0545D" w:rsidRPr="00A24526" w:rsidRDefault="00C0545D" w:rsidP="00C0545D">
      <w:pPr>
        <w:jc w:val="center"/>
        <w:rPr>
          <w:rFonts w:ascii="Arial" w:hAnsi="Arial" w:cs="Arial"/>
        </w:rPr>
      </w:pPr>
    </w:p>
    <w:p w:rsidR="00C0545D" w:rsidRDefault="00C0545D" w:rsidP="00C0545D">
      <w:pPr>
        <w:jc w:val="center"/>
        <w:rPr>
          <w:rFonts w:ascii="Arial" w:hAnsi="Arial" w:cs="Arial"/>
        </w:rPr>
      </w:pPr>
    </w:p>
    <w:p w:rsidR="00C0545D" w:rsidRPr="00A24526" w:rsidRDefault="00C0545D" w:rsidP="00C0545D">
      <w:pPr>
        <w:jc w:val="center"/>
        <w:rPr>
          <w:rFonts w:ascii="Arial" w:hAnsi="Arial" w:cs="Arial"/>
        </w:rPr>
      </w:pPr>
    </w:p>
    <w:p w:rsidR="00C0545D" w:rsidRDefault="00C0545D" w:rsidP="00C0545D">
      <w:pPr>
        <w:jc w:val="center"/>
        <w:rPr>
          <w:rFonts w:ascii="Arial" w:hAnsi="Arial" w:cs="Arial"/>
        </w:rPr>
      </w:pPr>
    </w:p>
    <w:p w:rsidR="00C0545D" w:rsidRDefault="00C0545D" w:rsidP="00C0545D">
      <w:pPr>
        <w:jc w:val="center"/>
        <w:rPr>
          <w:rFonts w:ascii="Arial" w:hAnsi="Arial" w:cs="Arial"/>
        </w:rPr>
      </w:pPr>
    </w:p>
    <w:p w:rsidR="00C0545D" w:rsidRDefault="00C0545D" w:rsidP="00C0545D">
      <w:pPr>
        <w:jc w:val="center"/>
        <w:rPr>
          <w:rFonts w:ascii="Arial" w:hAnsi="Arial" w:cs="Arial"/>
        </w:rPr>
      </w:pPr>
    </w:p>
    <w:p w:rsidR="00C0545D" w:rsidRDefault="00C0545D" w:rsidP="00C0545D">
      <w:pPr>
        <w:jc w:val="center"/>
        <w:rPr>
          <w:rFonts w:ascii="Arial" w:hAnsi="Arial" w:cs="Arial"/>
        </w:rPr>
      </w:pPr>
    </w:p>
    <w:p w:rsidR="009578FA" w:rsidRDefault="009578FA" w:rsidP="00C0545D">
      <w:pPr>
        <w:jc w:val="center"/>
        <w:rPr>
          <w:rFonts w:ascii="Arial" w:hAnsi="Arial" w:cs="Arial"/>
        </w:rPr>
      </w:pPr>
    </w:p>
    <w:p w:rsidR="009578FA" w:rsidRDefault="009578FA" w:rsidP="00C0545D">
      <w:pPr>
        <w:jc w:val="center"/>
        <w:rPr>
          <w:rFonts w:ascii="Arial" w:hAnsi="Arial" w:cs="Arial"/>
        </w:rPr>
      </w:pPr>
    </w:p>
    <w:p w:rsidR="009578FA" w:rsidRPr="009578FA" w:rsidRDefault="009578FA" w:rsidP="00C0545D">
      <w:pPr>
        <w:jc w:val="center"/>
        <w:rPr>
          <w:rFonts w:ascii="Arial" w:hAnsi="Arial" w:cs="Arial"/>
        </w:rPr>
      </w:pPr>
    </w:p>
    <w:p w:rsidR="00C0545D" w:rsidRDefault="00111976" w:rsidP="00111976">
      <w:pPr>
        <w:ind w:left="2160" w:firstLine="720"/>
        <w:rPr>
          <w:rFonts w:ascii="Times New Roman" w:hAnsi="Times New Roman"/>
          <w:b/>
        </w:rPr>
      </w:pPr>
      <w:r>
        <w:rPr>
          <w:rFonts w:ascii="Times New Roman" w:hAnsi="Times New Roman"/>
          <w:b/>
          <w:lang w:val="sr-Cyrl-CS"/>
        </w:rPr>
        <w:t xml:space="preserve">              јануар</w:t>
      </w:r>
      <w:r w:rsidR="00FD022D">
        <w:rPr>
          <w:rFonts w:ascii="Times New Roman" w:hAnsi="Times New Roman"/>
          <w:b/>
          <w:lang w:val="sr-Cyrl-CS"/>
        </w:rPr>
        <w:t>, 2020</w:t>
      </w:r>
      <w:r w:rsidR="00C0545D" w:rsidRPr="000E7584">
        <w:rPr>
          <w:rFonts w:ascii="Times New Roman" w:hAnsi="Times New Roman"/>
          <w:b/>
        </w:rPr>
        <w:t xml:space="preserve"> године</w:t>
      </w:r>
    </w:p>
    <w:p w:rsidR="00F300C1" w:rsidRPr="009578FA" w:rsidRDefault="00F300C1" w:rsidP="00C0545D">
      <w:pPr>
        <w:rPr>
          <w:rFonts w:ascii="Arial" w:hAnsi="Arial" w:cs="Arial"/>
        </w:rPr>
      </w:pPr>
    </w:p>
    <w:p w:rsidR="00C0545D" w:rsidRDefault="00C0545D" w:rsidP="00C0545D">
      <w:pPr>
        <w:jc w:val="both"/>
        <w:rPr>
          <w:rFonts w:ascii="Times New Roman" w:hAnsi="Times New Roman"/>
          <w:sz w:val="24"/>
          <w:szCs w:val="24"/>
          <w:lang w:val="sr-Cyrl-CS"/>
        </w:rPr>
      </w:pPr>
      <w:proofErr w:type="gramStart"/>
      <w:r w:rsidRPr="00113DE2">
        <w:rPr>
          <w:rFonts w:ascii="Times New Roman" w:hAnsi="Times New Roman"/>
          <w:sz w:val="24"/>
          <w:szCs w:val="24"/>
        </w:rPr>
        <w:lastRenderedPageBreak/>
        <w:t>На основу чл.39 и 61.</w:t>
      </w:r>
      <w:proofErr w:type="gramEnd"/>
      <w:r w:rsidRPr="00113DE2">
        <w:rPr>
          <w:rFonts w:ascii="Times New Roman" w:hAnsi="Times New Roman"/>
          <w:sz w:val="24"/>
          <w:szCs w:val="24"/>
        </w:rPr>
        <w:t xml:space="preserve"> Закона о јавним набавкама („Сл. гласник РС</w:t>
      </w:r>
      <w:proofErr w:type="gramStart"/>
      <w:r w:rsidRPr="00113DE2">
        <w:rPr>
          <w:rFonts w:ascii="Times New Roman" w:hAnsi="Times New Roman"/>
          <w:sz w:val="24"/>
          <w:szCs w:val="24"/>
        </w:rPr>
        <w:t>“ бр</w:t>
      </w:r>
      <w:proofErr w:type="gramEnd"/>
      <w:r w:rsidRPr="00113DE2">
        <w:rPr>
          <w:rFonts w:ascii="Times New Roman" w:hAnsi="Times New Roman"/>
          <w:sz w:val="24"/>
          <w:szCs w:val="24"/>
        </w:rPr>
        <w:t xml:space="preserve">. 124/2012, </w:t>
      </w:r>
      <w:r w:rsidR="009A2536">
        <w:rPr>
          <w:rFonts w:ascii="Times New Roman" w:hAnsi="Times New Roman"/>
          <w:sz w:val="24"/>
          <w:szCs w:val="24"/>
        </w:rPr>
        <w:t xml:space="preserve">14/2015 и 68/2015 </w:t>
      </w:r>
      <w:r w:rsidRPr="00113DE2">
        <w:rPr>
          <w:rFonts w:ascii="Times New Roman" w:hAnsi="Times New Roman"/>
          <w:sz w:val="24"/>
          <w:szCs w:val="24"/>
        </w:rPr>
        <w:t>у даљем тексту Закон), чл. 6 Правилника о обавезним елементима конкурсне документације у поступцима јавних набавки и начину доказивања ис</w:t>
      </w:r>
      <w:r w:rsidR="009A2536">
        <w:rPr>
          <w:rFonts w:ascii="Times New Roman" w:hAnsi="Times New Roman"/>
          <w:sz w:val="24"/>
          <w:szCs w:val="24"/>
        </w:rPr>
        <w:t xml:space="preserve">пуњености услова и </w:t>
      </w:r>
      <w:r w:rsidRPr="00113DE2">
        <w:rPr>
          <w:rFonts w:ascii="Times New Roman" w:hAnsi="Times New Roman"/>
          <w:sz w:val="24"/>
          <w:szCs w:val="24"/>
        </w:rPr>
        <w:t>(„Сл. гласник РС“ бр.</w:t>
      </w:r>
      <w:r w:rsidR="009A2536">
        <w:rPr>
          <w:rFonts w:ascii="Times New Roman" w:hAnsi="Times New Roman"/>
          <w:sz w:val="24"/>
          <w:szCs w:val="24"/>
        </w:rPr>
        <w:t>86/2015</w:t>
      </w:r>
      <w:r w:rsidRPr="00113DE2">
        <w:rPr>
          <w:rFonts w:ascii="Times New Roman" w:hAnsi="Times New Roman"/>
          <w:sz w:val="24"/>
          <w:szCs w:val="24"/>
        </w:rPr>
        <w:t>),</w:t>
      </w:r>
      <w:r w:rsidRPr="000060B4">
        <w:rPr>
          <w:rFonts w:ascii="Times New Roman" w:hAnsi="Times New Roman"/>
          <w:sz w:val="24"/>
          <w:szCs w:val="24"/>
        </w:rPr>
        <w:t>Одлуке о покретању поступка јавне набавке бр</w:t>
      </w:r>
      <w:r w:rsidR="004516FC" w:rsidRPr="000060B4">
        <w:rPr>
          <w:rFonts w:ascii="Times New Roman" w:hAnsi="Times New Roman"/>
          <w:sz w:val="24"/>
          <w:szCs w:val="24"/>
        </w:rPr>
        <w:t>.</w:t>
      </w:r>
      <w:r w:rsidR="004516FC" w:rsidRPr="000060B4">
        <w:rPr>
          <w:rFonts w:ascii="Times New Roman" w:hAnsi="Times New Roman"/>
          <w:sz w:val="24"/>
          <w:szCs w:val="24"/>
          <w:lang/>
        </w:rPr>
        <w:t>51</w:t>
      </w:r>
      <w:r w:rsidR="006229F5" w:rsidRPr="000060B4">
        <w:rPr>
          <w:rFonts w:ascii="Times New Roman" w:hAnsi="Times New Roman"/>
          <w:sz w:val="24"/>
          <w:szCs w:val="24"/>
          <w:lang w:val="sr-Cyrl-CS"/>
        </w:rPr>
        <w:t xml:space="preserve"> од </w:t>
      </w:r>
      <w:r w:rsidR="004516FC" w:rsidRPr="000060B4">
        <w:rPr>
          <w:rFonts w:ascii="Times New Roman" w:hAnsi="Times New Roman"/>
          <w:sz w:val="24"/>
          <w:szCs w:val="24"/>
          <w:lang w:val="sr-Cyrl-CS"/>
        </w:rPr>
        <w:t>14</w:t>
      </w:r>
      <w:r w:rsidR="008939F1" w:rsidRPr="000060B4">
        <w:rPr>
          <w:rFonts w:ascii="Times New Roman" w:hAnsi="Times New Roman"/>
          <w:sz w:val="24"/>
          <w:szCs w:val="24"/>
        </w:rPr>
        <w:t>.01.20</w:t>
      </w:r>
      <w:r w:rsidR="004516FC" w:rsidRPr="000060B4">
        <w:rPr>
          <w:rFonts w:ascii="Times New Roman" w:hAnsi="Times New Roman"/>
          <w:sz w:val="24"/>
          <w:szCs w:val="24"/>
          <w:lang/>
        </w:rPr>
        <w:t>20</w:t>
      </w:r>
      <w:r w:rsidRPr="000060B4">
        <w:rPr>
          <w:rFonts w:ascii="Times New Roman" w:hAnsi="Times New Roman"/>
          <w:sz w:val="24"/>
          <w:szCs w:val="24"/>
          <w:lang w:val="sr-Cyrl-CS"/>
        </w:rPr>
        <w:t xml:space="preserve"> године </w:t>
      </w:r>
      <w:r w:rsidRPr="000060B4">
        <w:rPr>
          <w:rFonts w:ascii="Times New Roman" w:hAnsi="Times New Roman"/>
          <w:sz w:val="24"/>
          <w:szCs w:val="24"/>
        </w:rPr>
        <w:t>и  Решења о образовању комисије за јавну набавку</w:t>
      </w:r>
      <w:r w:rsidRPr="000060B4">
        <w:rPr>
          <w:rFonts w:ascii="Times New Roman" w:hAnsi="Times New Roman"/>
          <w:sz w:val="24"/>
          <w:szCs w:val="24"/>
          <w:lang w:val="sr-Cyrl-CS"/>
        </w:rPr>
        <w:t xml:space="preserve"> бр. </w:t>
      </w:r>
      <w:r w:rsidR="004516FC" w:rsidRPr="000060B4">
        <w:rPr>
          <w:rFonts w:ascii="Times New Roman" w:hAnsi="Times New Roman"/>
          <w:sz w:val="24"/>
          <w:szCs w:val="24"/>
          <w:lang w:val="sr-Cyrl-CS"/>
        </w:rPr>
        <w:t>53</w:t>
      </w:r>
      <w:r w:rsidR="006229F5" w:rsidRPr="000060B4">
        <w:rPr>
          <w:rFonts w:ascii="Times New Roman" w:hAnsi="Times New Roman"/>
          <w:sz w:val="24"/>
          <w:szCs w:val="24"/>
          <w:lang w:val="sr-Cyrl-CS"/>
        </w:rPr>
        <w:t xml:space="preserve"> од </w:t>
      </w:r>
      <w:r w:rsidR="004516FC" w:rsidRPr="000060B4">
        <w:rPr>
          <w:rFonts w:ascii="Times New Roman" w:hAnsi="Times New Roman"/>
          <w:sz w:val="24"/>
          <w:szCs w:val="24"/>
          <w:lang w:val="sr-Cyrl-CS"/>
        </w:rPr>
        <w:t>14</w:t>
      </w:r>
      <w:r w:rsidR="008939F1" w:rsidRPr="000060B4">
        <w:rPr>
          <w:rFonts w:ascii="Times New Roman" w:hAnsi="Times New Roman"/>
          <w:sz w:val="24"/>
          <w:szCs w:val="24"/>
          <w:lang w:val="sr-Cyrl-CS"/>
        </w:rPr>
        <w:t>.01.</w:t>
      </w:r>
      <w:r w:rsidR="004516FC" w:rsidRPr="000060B4">
        <w:rPr>
          <w:rFonts w:ascii="Times New Roman" w:hAnsi="Times New Roman"/>
          <w:sz w:val="24"/>
          <w:szCs w:val="24"/>
          <w:lang w:val="sr-Cyrl-CS"/>
        </w:rPr>
        <w:t>2020</w:t>
      </w:r>
      <w:r w:rsidRPr="000060B4">
        <w:rPr>
          <w:rFonts w:ascii="Times New Roman" w:hAnsi="Times New Roman"/>
          <w:sz w:val="24"/>
          <w:szCs w:val="24"/>
          <w:lang w:val="sr-Cyrl-CS"/>
        </w:rPr>
        <w:t>. године,</w:t>
      </w:r>
      <w:r w:rsidRPr="000060B4">
        <w:rPr>
          <w:rFonts w:ascii="Times New Roman" w:hAnsi="Times New Roman"/>
          <w:sz w:val="24"/>
          <w:szCs w:val="24"/>
        </w:rPr>
        <w:t>припремљена је:</w:t>
      </w:r>
    </w:p>
    <w:p w:rsidR="00C0545D" w:rsidRPr="00113DE2" w:rsidRDefault="004D28B3" w:rsidP="00C0545D">
      <w:pPr>
        <w:jc w:val="both"/>
        <w:rPr>
          <w:rFonts w:ascii="Times New Roman" w:hAnsi="Times New Roman"/>
          <w:sz w:val="24"/>
          <w:szCs w:val="24"/>
        </w:rPr>
      </w:pPr>
      <w:r>
        <w:rPr>
          <w:rFonts w:ascii="Times New Roman" w:hAnsi="Times New Roman"/>
          <w:sz w:val="24"/>
          <w:szCs w:val="24"/>
        </w:rPr>
        <w:t xml:space="preserve">                                        </w:t>
      </w:r>
      <w:r w:rsidR="00C0545D" w:rsidRPr="00113DE2">
        <w:rPr>
          <w:rFonts w:ascii="Times New Roman" w:hAnsi="Times New Roman"/>
          <w:sz w:val="24"/>
          <w:szCs w:val="24"/>
        </w:rPr>
        <w:t>КОНКУРСНА ДОКУМЕНТАЦИЈА</w:t>
      </w:r>
    </w:p>
    <w:p w:rsidR="00C0545D" w:rsidRPr="000B7BFB" w:rsidRDefault="00C0545D" w:rsidP="00C0545D">
      <w:pPr>
        <w:jc w:val="center"/>
        <w:rPr>
          <w:rFonts w:ascii="Times New Roman" w:eastAsia="Times New Roman" w:hAnsi="Times New Roman"/>
          <w:b/>
          <w:i/>
          <w:lang w:eastAsia="sr-Latn-CS"/>
        </w:rPr>
      </w:pPr>
      <w:r w:rsidRPr="00113DE2">
        <w:rPr>
          <w:rFonts w:ascii="Times New Roman" w:hAnsi="Times New Roman"/>
          <w:sz w:val="24"/>
          <w:szCs w:val="24"/>
        </w:rPr>
        <w:t>За јавну набавку мале вредности</w:t>
      </w:r>
      <w:r w:rsidRPr="00113DE2">
        <w:rPr>
          <w:rFonts w:ascii="Times New Roman" w:eastAsia="Times New Roman" w:hAnsi="Times New Roman"/>
          <w:b/>
          <w:i/>
          <w:sz w:val="24"/>
          <w:szCs w:val="24"/>
          <w:lang w:eastAsia="sr-Latn-CS"/>
        </w:rPr>
        <w:t>-„</w:t>
      </w:r>
      <w:r w:rsidR="000B7BFB">
        <w:rPr>
          <w:rFonts w:ascii="Times New Roman" w:hAnsi="Times New Roman"/>
          <w:b/>
          <w:i/>
          <w:lang w:val="sr-Cyrl-CS"/>
        </w:rPr>
        <w:t xml:space="preserve">Набавка погонског горива за службена возила Дома Здравља </w:t>
      </w:r>
      <w:proofErr w:type="gramStart"/>
      <w:r w:rsidR="000B7BFB">
        <w:rPr>
          <w:rFonts w:ascii="Times New Roman" w:hAnsi="Times New Roman"/>
          <w:b/>
          <w:i/>
          <w:lang w:val="sr-Cyrl-CS"/>
        </w:rPr>
        <w:t>,,др</w:t>
      </w:r>
      <w:proofErr w:type="gramEnd"/>
      <w:r w:rsidR="000B7BFB">
        <w:rPr>
          <w:rFonts w:ascii="Times New Roman" w:hAnsi="Times New Roman"/>
          <w:b/>
          <w:i/>
          <w:lang w:val="sr-Cyrl-CS"/>
        </w:rPr>
        <w:t xml:space="preserve"> Милорад Михајловић“Ражањ</w:t>
      </w:r>
      <w:r w:rsidR="000B7E71">
        <w:rPr>
          <w:rFonts w:ascii="Times New Roman" w:hAnsi="Times New Roman"/>
          <w:b/>
          <w:i/>
          <w:lang w:val="sr-Cyrl-CS"/>
        </w:rPr>
        <w:t xml:space="preserve"> </w:t>
      </w:r>
      <w:r>
        <w:rPr>
          <w:rFonts w:ascii="Times New Roman" w:hAnsi="Times New Roman"/>
          <w:b/>
          <w:i/>
          <w:lang w:val="sr-Latn-CS"/>
        </w:rPr>
        <w:t>“</w:t>
      </w:r>
      <w:r w:rsidR="00052B8C">
        <w:rPr>
          <w:rFonts w:ascii="Times New Roman" w:hAnsi="Times New Roman"/>
          <w:b/>
          <w:i/>
        </w:rPr>
        <w:t xml:space="preserve"> није </w:t>
      </w:r>
      <w:r>
        <w:rPr>
          <w:rFonts w:ascii="Times New Roman" w:hAnsi="Times New Roman"/>
          <w:b/>
          <w:i/>
          <w:lang w:val="sr-Cyrl-CS"/>
        </w:rPr>
        <w:t xml:space="preserve">обликована по партијама, </w:t>
      </w:r>
      <w:r w:rsidRPr="00113DE2">
        <w:rPr>
          <w:rFonts w:ascii="Times New Roman" w:hAnsi="Times New Roman"/>
          <w:b/>
          <w:i/>
          <w:sz w:val="24"/>
          <w:szCs w:val="24"/>
        </w:rPr>
        <w:t>ЈН бр</w:t>
      </w:r>
      <w:r>
        <w:rPr>
          <w:rFonts w:ascii="Times New Roman" w:hAnsi="Times New Roman"/>
          <w:b/>
          <w:i/>
          <w:sz w:val="24"/>
          <w:szCs w:val="24"/>
        </w:rPr>
        <w:t>1.1.</w:t>
      </w:r>
      <w:r w:rsidR="00111976">
        <w:rPr>
          <w:rFonts w:ascii="Times New Roman" w:hAnsi="Times New Roman"/>
          <w:b/>
          <w:i/>
          <w:sz w:val="24"/>
          <w:szCs w:val="24"/>
        </w:rPr>
        <w:t>1</w:t>
      </w:r>
      <w:r w:rsidR="00961E01">
        <w:rPr>
          <w:rFonts w:ascii="Times New Roman" w:hAnsi="Times New Roman"/>
          <w:b/>
          <w:i/>
          <w:sz w:val="24"/>
          <w:szCs w:val="24"/>
        </w:rPr>
        <w:t>/</w:t>
      </w:r>
      <w:r w:rsidR="000B7BFB">
        <w:rPr>
          <w:rFonts w:ascii="Times New Roman" w:hAnsi="Times New Roman"/>
          <w:b/>
          <w:i/>
          <w:sz w:val="24"/>
          <w:szCs w:val="24"/>
        </w:rPr>
        <w:t>20</w:t>
      </w:r>
    </w:p>
    <w:p w:rsidR="00C0545D" w:rsidRPr="00113DE2" w:rsidRDefault="00C0545D" w:rsidP="00C0545D">
      <w:pPr>
        <w:jc w:val="both"/>
        <w:rPr>
          <w:rFonts w:ascii="Times New Roman" w:hAnsi="Times New Roman"/>
          <w:sz w:val="24"/>
          <w:szCs w:val="24"/>
        </w:rPr>
      </w:pPr>
      <w:r w:rsidRPr="00113DE2">
        <w:rPr>
          <w:rFonts w:ascii="Times New Roman" w:hAnsi="Times New Roman"/>
          <w:sz w:val="24"/>
          <w:szCs w:val="24"/>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5106"/>
        <w:gridCol w:w="3192"/>
      </w:tblGrid>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поглавље</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Назив поглавља</w:t>
            </w:r>
          </w:p>
        </w:tc>
        <w:tc>
          <w:tcPr>
            <w:tcW w:w="3192"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Страна</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I</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Општи подаци о јавној набавци</w:t>
            </w:r>
          </w:p>
        </w:tc>
        <w:tc>
          <w:tcPr>
            <w:tcW w:w="3192" w:type="dxa"/>
          </w:tcPr>
          <w:p w:rsidR="00C0545D" w:rsidRPr="00BB24DC" w:rsidRDefault="00BB24DC" w:rsidP="00F34D84">
            <w:pPr>
              <w:spacing w:after="0" w:line="240" w:lineRule="auto"/>
              <w:jc w:val="both"/>
              <w:rPr>
                <w:rFonts w:ascii="Times New Roman" w:hAnsi="Times New Roman"/>
                <w:sz w:val="24"/>
                <w:szCs w:val="24"/>
              </w:rPr>
            </w:pPr>
            <w:r>
              <w:rPr>
                <w:rFonts w:ascii="Times New Roman" w:hAnsi="Times New Roman"/>
                <w:sz w:val="24"/>
                <w:szCs w:val="24"/>
              </w:rPr>
              <w:t>3</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II</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Подаци о предмету јавне набавке</w:t>
            </w:r>
          </w:p>
        </w:tc>
        <w:tc>
          <w:tcPr>
            <w:tcW w:w="3192" w:type="dxa"/>
          </w:tcPr>
          <w:p w:rsidR="00C0545D" w:rsidRPr="005A34A7" w:rsidRDefault="00C0545D" w:rsidP="00F34D84">
            <w:pPr>
              <w:spacing w:after="0" w:line="240" w:lineRule="auto"/>
              <w:jc w:val="both"/>
              <w:rPr>
                <w:rFonts w:ascii="Times New Roman" w:hAnsi="Times New Roman"/>
                <w:sz w:val="24"/>
                <w:szCs w:val="24"/>
              </w:rPr>
            </w:pPr>
            <w:r w:rsidRPr="005A34A7">
              <w:rPr>
                <w:rFonts w:ascii="Times New Roman" w:hAnsi="Times New Roman"/>
                <w:sz w:val="24"/>
                <w:szCs w:val="24"/>
              </w:rPr>
              <w:t>4</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III</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Врста, техничке карактеристике, квалитет, количина и опис добара</w:t>
            </w:r>
            <w:proofErr w:type="gramStart"/>
            <w:r w:rsidRPr="00E87C3A">
              <w:rPr>
                <w:rFonts w:ascii="Times New Roman" w:hAnsi="Times New Roman"/>
                <w:sz w:val="24"/>
                <w:szCs w:val="24"/>
              </w:rPr>
              <w:t>,  начин</w:t>
            </w:r>
            <w:proofErr w:type="gramEnd"/>
            <w:r w:rsidRPr="00E87C3A">
              <w:rPr>
                <w:rFonts w:ascii="Times New Roman" w:hAnsi="Times New Roman"/>
                <w:sz w:val="24"/>
                <w:szCs w:val="24"/>
              </w:rPr>
              <w:t xml:space="preserve"> спровођења контроле и обезбеђења гаранције квалитета, рока и место испоруке добара, евентуалне додатне услуге и сл.</w:t>
            </w:r>
          </w:p>
        </w:tc>
        <w:tc>
          <w:tcPr>
            <w:tcW w:w="3192" w:type="dxa"/>
          </w:tcPr>
          <w:p w:rsidR="00C0545D" w:rsidRPr="005A34A7" w:rsidRDefault="00C0545D" w:rsidP="00F34D84">
            <w:pPr>
              <w:spacing w:after="0" w:line="240" w:lineRule="auto"/>
              <w:jc w:val="both"/>
              <w:rPr>
                <w:rFonts w:ascii="Times New Roman" w:hAnsi="Times New Roman"/>
                <w:sz w:val="24"/>
                <w:szCs w:val="24"/>
              </w:rPr>
            </w:pPr>
            <w:r w:rsidRPr="005A34A7">
              <w:rPr>
                <w:rFonts w:ascii="Times New Roman" w:hAnsi="Times New Roman"/>
                <w:sz w:val="24"/>
                <w:szCs w:val="24"/>
              </w:rPr>
              <w:t>5</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p>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IV</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Услови за учешће у поступку јавне набавке из чл. 75.</w:t>
            </w:r>
            <w:r w:rsidRPr="00E87C3A">
              <w:rPr>
                <w:rFonts w:ascii="Times New Roman" w:hAnsi="Times New Roman"/>
                <w:sz w:val="24"/>
                <w:szCs w:val="24"/>
                <w:lang w:val="sr-Cyrl-CS"/>
              </w:rPr>
              <w:t xml:space="preserve"> И чл. 76. </w:t>
            </w:r>
            <w:r w:rsidRPr="00E87C3A">
              <w:rPr>
                <w:rFonts w:ascii="Times New Roman" w:hAnsi="Times New Roman"/>
                <w:sz w:val="24"/>
                <w:szCs w:val="24"/>
              </w:rPr>
              <w:t>Закона и упутство како се доказује испуњеност тих услова</w:t>
            </w:r>
          </w:p>
        </w:tc>
        <w:tc>
          <w:tcPr>
            <w:tcW w:w="3192" w:type="dxa"/>
          </w:tcPr>
          <w:p w:rsidR="00C0545D" w:rsidRPr="00295408" w:rsidRDefault="00F20F86" w:rsidP="00F34D84">
            <w:pPr>
              <w:spacing w:after="0" w:line="240" w:lineRule="auto"/>
              <w:jc w:val="both"/>
              <w:rPr>
                <w:rFonts w:ascii="Times New Roman" w:hAnsi="Times New Roman"/>
                <w:sz w:val="24"/>
                <w:szCs w:val="24"/>
              </w:rPr>
            </w:pPr>
            <w:r>
              <w:rPr>
                <w:rFonts w:ascii="Times New Roman" w:hAnsi="Times New Roman"/>
                <w:sz w:val="24"/>
                <w:szCs w:val="24"/>
              </w:rPr>
              <w:t>6</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lang w:val="sr-Cyrl-CS"/>
              </w:rPr>
            </w:pPr>
            <w:r w:rsidRPr="00E87C3A">
              <w:rPr>
                <w:rFonts w:ascii="Times New Roman" w:hAnsi="Times New Roman"/>
                <w:sz w:val="24"/>
                <w:szCs w:val="24"/>
              </w:rPr>
              <w:t>V</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Упутство понуђачима како да сачине понуду</w:t>
            </w:r>
          </w:p>
        </w:tc>
        <w:tc>
          <w:tcPr>
            <w:tcW w:w="3192" w:type="dxa"/>
          </w:tcPr>
          <w:p w:rsidR="00C0545D" w:rsidRPr="00295408" w:rsidRDefault="00295408" w:rsidP="00F34D84">
            <w:pPr>
              <w:spacing w:after="0" w:line="240" w:lineRule="auto"/>
              <w:jc w:val="both"/>
              <w:rPr>
                <w:rFonts w:ascii="Times New Roman" w:hAnsi="Times New Roman"/>
                <w:sz w:val="24"/>
                <w:szCs w:val="24"/>
              </w:rPr>
            </w:pPr>
            <w:r>
              <w:rPr>
                <w:rFonts w:ascii="Times New Roman" w:hAnsi="Times New Roman"/>
                <w:sz w:val="24"/>
                <w:szCs w:val="24"/>
              </w:rPr>
              <w:t>1</w:t>
            </w:r>
            <w:r w:rsidR="00507883">
              <w:rPr>
                <w:rFonts w:ascii="Times New Roman" w:hAnsi="Times New Roman"/>
                <w:sz w:val="24"/>
                <w:szCs w:val="24"/>
              </w:rPr>
              <w:t>2</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lang w:val="sr-Cyrl-CS"/>
              </w:rPr>
            </w:pPr>
            <w:r w:rsidRPr="00E87C3A">
              <w:rPr>
                <w:rFonts w:ascii="Times New Roman" w:hAnsi="Times New Roman"/>
                <w:sz w:val="24"/>
                <w:szCs w:val="24"/>
              </w:rPr>
              <w:t>VI</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Образац понуде</w:t>
            </w:r>
          </w:p>
        </w:tc>
        <w:tc>
          <w:tcPr>
            <w:tcW w:w="3192" w:type="dxa"/>
          </w:tcPr>
          <w:p w:rsidR="00C0545D" w:rsidRPr="001F33A5" w:rsidRDefault="00295408" w:rsidP="00F34D84">
            <w:pPr>
              <w:spacing w:after="0" w:line="240" w:lineRule="auto"/>
              <w:jc w:val="both"/>
              <w:rPr>
                <w:rFonts w:ascii="Times New Roman" w:hAnsi="Times New Roman"/>
                <w:sz w:val="24"/>
                <w:szCs w:val="24"/>
              </w:rPr>
            </w:pPr>
            <w:r>
              <w:rPr>
                <w:rFonts w:ascii="Times New Roman" w:hAnsi="Times New Roman"/>
                <w:sz w:val="24"/>
                <w:szCs w:val="24"/>
              </w:rPr>
              <w:t>2</w:t>
            </w:r>
            <w:r w:rsidR="001F33A5">
              <w:rPr>
                <w:rFonts w:ascii="Times New Roman" w:hAnsi="Times New Roman"/>
                <w:sz w:val="24"/>
                <w:szCs w:val="24"/>
              </w:rPr>
              <w:t>3</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lang w:val="sr-Cyrl-CS"/>
              </w:rPr>
            </w:pPr>
            <w:r w:rsidRPr="00E87C3A">
              <w:rPr>
                <w:rFonts w:ascii="Times New Roman" w:hAnsi="Times New Roman"/>
                <w:sz w:val="24"/>
                <w:szCs w:val="24"/>
              </w:rPr>
              <w:t>VII</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Модел уговора</w:t>
            </w:r>
          </w:p>
        </w:tc>
        <w:tc>
          <w:tcPr>
            <w:tcW w:w="3192" w:type="dxa"/>
          </w:tcPr>
          <w:p w:rsidR="00C0545D" w:rsidRPr="001F33A5" w:rsidRDefault="00295408" w:rsidP="00F34D84">
            <w:pPr>
              <w:spacing w:after="0" w:line="240" w:lineRule="auto"/>
              <w:jc w:val="both"/>
              <w:rPr>
                <w:rFonts w:ascii="Times New Roman" w:hAnsi="Times New Roman"/>
                <w:sz w:val="24"/>
                <w:szCs w:val="24"/>
              </w:rPr>
            </w:pPr>
            <w:r>
              <w:rPr>
                <w:rFonts w:ascii="Times New Roman" w:hAnsi="Times New Roman"/>
                <w:sz w:val="24"/>
                <w:szCs w:val="24"/>
              </w:rPr>
              <w:t>2</w:t>
            </w:r>
            <w:r w:rsidR="001F33A5">
              <w:rPr>
                <w:rFonts w:ascii="Times New Roman" w:hAnsi="Times New Roman"/>
                <w:sz w:val="24"/>
                <w:szCs w:val="24"/>
              </w:rPr>
              <w:t>7</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VIII</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Образац трошкова припреме понуде</w:t>
            </w:r>
          </w:p>
        </w:tc>
        <w:tc>
          <w:tcPr>
            <w:tcW w:w="3192" w:type="dxa"/>
          </w:tcPr>
          <w:p w:rsidR="00C0545D" w:rsidRPr="001F33A5" w:rsidRDefault="00295408" w:rsidP="00F34D84">
            <w:pPr>
              <w:spacing w:after="0" w:line="240" w:lineRule="auto"/>
              <w:jc w:val="both"/>
              <w:rPr>
                <w:rFonts w:ascii="Times New Roman" w:hAnsi="Times New Roman"/>
                <w:sz w:val="24"/>
                <w:szCs w:val="24"/>
              </w:rPr>
            </w:pPr>
            <w:r>
              <w:rPr>
                <w:rFonts w:ascii="Times New Roman" w:hAnsi="Times New Roman"/>
                <w:sz w:val="24"/>
                <w:szCs w:val="24"/>
              </w:rPr>
              <w:t>3</w:t>
            </w:r>
            <w:r w:rsidR="001F33A5">
              <w:rPr>
                <w:rFonts w:ascii="Times New Roman" w:hAnsi="Times New Roman"/>
                <w:sz w:val="24"/>
                <w:szCs w:val="24"/>
              </w:rPr>
              <w:t>2</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IX</w:t>
            </w:r>
          </w:p>
        </w:tc>
        <w:tc>
          <w:tcPr>
            <w:tcW w:w="5106"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Образац изјаве о независној понуди</w:t>
            </w:r>
          </w:p>
        </w:tc>
        <w:tc>
          <w:tcPr>
            <w:tcW w:w="3192" w:type="dxa"/>
          </w:tcPr>
          <w:p w:rsidR="00C0545D" w:rsidRPr="001F33A5" w:rsidRDefault="00295408" w:rsidP="00F34D84">
            <w:pPr>
              <w:spacing w:after="0" w:line="240" w:lineRule="auto"/>
              <w:jc w:val="both"/>
              <w:rPr>
                <w:rFonts w:ascii="Times New Roman" w:hAnsi="Times New Roman"/>
                <w:sz w:val="24"/>
                <w:szCs w:val="24"/>
              </w:rPr>
            </w:pPr>
            <w:r>
              <w:rPr>
                <w:rFonts w:ascii="Times New Roman" w:hAnsi="Times New Roman"/>
                <w:sz w:val="24"/>
                <w:szCs w:val="24"/>
              </w:rPr>
              <w:t>3</w:t>
            </w:r>
            <w:r w:rsidR="001F33A5">
              <w:rPr>
                <w:rFonts w:ascii="Times New Roman" w:hAnsi="Times New Roman"/>
                <w:sz w:val="24"/>
                <w:szCs w:val="24"/>
              </w:rPr>
              <w:t>3</w:t>
            </w:r>
          </w:p>
        </w:tc>
      </w:tr>
      <w:tr w:rsidR="00C0545D" w:rsidRPr="00E87C3A" w:rsidTr="00F34D84">
        <w:tc>
          <w:tcPr>
            <w:tcW w:w="1278" w:type="dxa"/>
          </w:tcPr>
          <w:p w:rsidR="00C0545D" w:rsidRPr="00E87C3A" w:rsidRDefault="00C0545D" w:rsidP="00F34D84">
            <w:pPr>
              <w:spacing w:after="0" w:line="240" w:lineRule="auto"/>
              <w:jc w:val="both"/>
              <w:rPr>
                <w:rFonts w:ascii="Times New Roman" w:hAnsi="Times New Roman"/>
                <w:sz w:val="24"/>
                <w:szCs w:val="24"/>
              </w:rPr>
            </w:pPr>
            <w:r w:rsidRPr="00E87C3A">
              <w:rPr>
                <w:rFonts w:ascii="Times New Roman" w:hAnsi="Times New Roman"/>
                <w:sz w:val="24"/>
                <w:szCs w:val="24"/>
              </w:rPr>
              <w:t>X</w:t>
            </w:r>
          </w:p>
        </w:tc>
        <w:tc>
          <w:tcPr>
            <w:tcW w:w="5106" w:type="dxa"/>
          </w:tcPr>
          <w:p w:rsidR="00C0545D" w:rsidRPr="00E87C3A" w:rsidRDefault="00C0545D" w:rsidP="00F34D84">
            <w:pPr>
              <w:spacing w:after="0" w:line="240" w:lineRule="auto"/>
              <w:jc w:val="both"/>
              <w:rPr>
                <w:rFonts w:ascii="Times New Roman" w:hAnsi="Times New Roman"/>
                <w:sz w:val="24"/>
                <w:szCs w:val="24"/>
                <w:lang w:val="sr-Cyrl-CS"/>
              </w:rPr>
            </w:pPr>
            <w:r w:rsidRPr="00E87C3A">
              <w:rPr>
                <w:rFonts w:ascii="Times New Roman" w:hAnsi="Times New Roman"/>
                <w:sz w:val="24"/>
                <w:szCs w:val="24"/>
              </w:rPr>
              <w:t xml:space="preserve">Изјава о достављању менице и меничног овлашћења за </w:t>
            </w:r>
            <w:r w:rsidRPr="00E87C3A">
              <w:rPr>
                <w:rFonts w:ascii="Times New Roman" w:hAnsi="Times New Roman"/>
                <w:sz w:val="24"/>
                <w:szCs w:val="24"/>
                <w:lang w:val="sr-Cyrl-CS"/>
              </w:rPr>
              <w:t>добро извршење посла</w:t>
            </w:r>
          </w:p>
        </w:tc>
        <w:tc>
          <w:tcPr>
            <w:tcW w:w="3192" w:type="dxa"/>
          </w:tcPr>
          <w:p w:rsidR="00C0545D" w:rsidRPr="001F33A5" w:rsidRDefault="00295408" w:rsidP="00F34D84">
            <w:pPr>
              <w:spacing w:after="0" w:line="240" w:lineRule="auto"/>
              <w:jc w:val="both"/>
              <w:rPr>
                <w:rFonts w:ascii="Times New Roman" w:hAnsi="Times New Roman"/>
                <w:sz w:val="24"/>
                <w:szCs w:val="24"/>
              </w:rPr>
            </w:pPr>
            <w:r>
              <w:rPr>
                <w:rFonts w:ascii="Times New Roman" w:hAnsi="Times New Roman"/>
                <w:sz w:val="24"/>
                <w:szCs w:val="24"/>
              </w:rPr>
              <w:t>3</w:t>
            </w:r>
            <w:r w:rsidR="001F33A5">
              <w:rPr>
                <w:rFonts w:ascii="Times New Roman" w:hAnsi="Times New Roman"/>
                <w:sz w:val="24"/>
                <w:szCs w:val="24"/>
              </w:rPr>
              <w:t>4</w:t>
            </w:r>
          </w:p>
        </w:tc>
      </w:tr>
      <w:tr w:rsidR="007A2D1C" w:rsidRPr="00E87C3A" w:rsidTr="00F34D84">
        <w:tc>
          <w:tcPr>
            <w:tcW w:w="1278" w:type="dxa"/>
          </w:tcPr>
          <w:p w:rsidR="007A2D1C" w:rsidRPr="005232A4" w:rsidRDefault="005232A4" w:rsidP="00F34D84">
            <w:pPr>
              <w:spacing w:after="0" w:line="240" w:lineRule="auto"/>
              <w:jc w:val="both"/>
              <w:rPr>
                <w:rFonts w:ascii="Times New Roman" w:hAnsi="Times New Roman"/>
                <w:sz w:val="24"/>
                <w:szCs w:val="24"/>
              </w:rPr>
            </w:pPr>
            <w:r>
              <w:rPr>
                <w:rFonts w:ascii="Times New Roman" w:hAnsi="Times New Roman"/>
                <w:sz w:val="24"/>
                <w:szCs w:val="24"/>
              </w:rPr>
              <w:t>XI</w:t>
            </w:r>
          </w:p>
        </w:tc>
        <w:tc>
          <w:tcPr>
            <w:tcW w:w="5106" w:type="dxa"/>
          </w:tcPr>
          <w:p w:rsidR="007A2D1C" w:rsidRPr="00507883" w:rsidRDefault="00507883" w:rsidP="00F34D84">
            <w:pPr>
              <w:spacing w:after="0" w:line="240" w:lineRule="auto"/>
              <w:jc w:val="both"/>
              <w:rPr>
                <w:rFonts w:ascii="Times New Roman" w:hAnsi="Times New Roman"/>
                <w:sz w:val="24"/>
                <w:szCs w:val="24"/>
              </w:rPr>
            </w:pPr>
            <w:r>
              <w:rPr>
                <w:rFonts w:ascii="Times New Roman" w:hAnsi="Times New Roman"/>
                <w:sz w:val="24"/>
                <w:szCs w:val="24"/>
              </w:rPr>
              <w:t>Образац структуре цене</w:t>
            </w:r>
          </w:p>
        </w:tc>
        <w:tc>
          <w:tcPr>
            <w:tcW w:w="3192" w:type="dxa"/>
          </w:tcPr>
          <w:p w:rsidR="007A2D1C" w:rsidRPr="001F33A5" w:rsidRDefault="00507883" w:rsidP="00F34D84">
            <w:pPr>
              <w:spacing w:after="0" w:line="240" w:lineRule="auto"/>
              <w:jc w:val="both"/>
              <w:rPr>
                <w:rFonts w:ascii="Times New Roman" w:hAnsi="Times New Roman"/>
                <w:sz w:val="24"/>
                <w:szCs w:val="24"/>
              </w:rPr>
            </w:pPr>
            <w:r>
              <w:rPr>
                <w:rFonts w:ascii="Times New Roman" w:hAnsi="Times New Roman"/>
                <w:sz w:val="24"/>
                <w:szCs w:val="24"/>
              </w:rPr>
              <w:t>3</w:t>
            </w:r>
            <w:r w:rsidR="001F33A5">
              <w:rPr>
                <w:rFonts w:ascii="Times New Roman" w:hAnsi="Times New Roman"/>
                <w:sz w:val="24"/>
                <w:szCs w:val="24"/>
              </w:rPr>
              <w:t>5</w:t>
            </w:r>
          </w:p>
        </w:tc>
      </w:tr>
      <w:tr w:rsidR="007A2D1C" w:rsidRPr="00E87C3A" w:rsidTr="00F34D84">
        <w:tc>
          <w:tcPr>
            <w:tcW w:w="1278" w:type="dxa"/>
          </w:tcPr>
          <w:p w:rsidR="007A2D1C" w:rsidRPr="00E87C3A" w:rsidRDefault="005232A4" w:rsidP="00F34D84">
            <w:pPr>
              <w:spacing w:after="0" w:line="240" w:lineRule="auto"/>
              <w:jc w:val="both"/>
              <w:rPr>
                <w:rFonts w:ascii="Times New Roman" w:hAnsi="Times New Roman"/>
                <w:sz w:val="24"/>
                <w:szCs w:val="24"/>
              </w:rPr>
            </w:pPr>
            <w:r>
              <w:rPr>
                <w:rFonts w:ascii="Times New Roman" w:hAnsi="Times New Roman"/>
                <w:sz w:val="24"/>
                <w:szCs w:val="24"/>
              </w:rPr>
              <w:t>XII</w:t>
            </w:r>
          </w:p>
        </w:tc>
        <w:tc>
          <w:tcPr>
            <w:tcW w:w="5106" w:type="dxa"/>
          </w:tcPr>
          <w:p w:rsidR="007A2D1C" w:rsidRPr="00507883" w:rsidRDefault="00507883" w:rsidP="00F34D84">
            <w:pPr>
              <w:spacing w:after="0" w:line="240" w:lineRule="auto"/>
              <w:jc w:val="both"/>
              <w:rPr>
                <w:rFonts w:ascii="Times New Roman" w:hAnsi="Times New Roman"/>
                <w:sz w:val="24"/>
                <w:szCs w:val="24"/>
              </w:rPr>
            </w:pPr>
            <w:r>
              <w:rPr>
                <w:rFonts w:ascii="Times New Roman" w:hAnsi="Times New Roman"/>
                <w:sz w:val="24"/>
                <w:szCs w:val="24"/>
              </w:rPr>
              <w:t>Менично овлашћење за озбиљност понуде</w:t>
            </w:r>
          </w:p>
        </w:tc>
        <w:tc>
          <w:tcPr>
            <w:tcW w:w="3192" w:type="dxa"/>
          </w:tcPr>
          <w:p w:rsidR="007A2D1C" w:rsidRPr="001F33A5" w:rsidRDefault="00507883" w:rsidP="00F34D84">
            <w:pPr>
              <w:spacing w:after="0" w:line="240" w:lineRule="auto"/>
              <w:jc w:val="both"/>
              <w:rPr>
                <w:rFonts w:ascii="Times New Roman" w:hAnsi="Times New Roman"/>
                <w:sz w:val="24"/>
                <w:szCs w:val="24"/>
              </w:rPr>
            </w:pPr>
            <w:r>
              <w:rPr>
                <w:rFonts w:ascii="Times New Roman" w:hAnsi="Times New Roman"/>
                <w:sz w:val="24"/>
                <w:szCs w:val="24"/>
              </w:rPr>
              <w:t>3</w:t>
            </w:r>
            <w:r w:rsidR="001F33A5">
              <w:rPr>
                <w:rFonts w:ascii="Times New Roman" w:hAnsi="Times New Roman"/>
                <w:sz w:val="24"/>
                <w:szCs w:val="24"/>
              </w:rPr>
              <w:t>6</w:t>
            </w:r>
          </w:p>
        </w:tc>
      </w:tr>
      <w:tr w:rsidR="007A2D1C" w:rsidRPr="00E87C3A" w:rsidTr="00F34D84">
        <w:tc>
          <w:tcPr>
            <w:tcW w:w="1278" w:type="dxa"/>
          </w:tcPr>
          <w:p w:rsidR="007A2D1C" w:rsidRPr="00E87C3A" w:rsidRDefault="007A2D1C" w:rsidP="00F34D84">
            <w:pPr>
              <w:spacing w:after="0" w:line="240" w:lineRule="auto"/>
              <w:jc w:val="both"/>
              <w:rPr>
                <w:rFonts w:ascii="Times New Roman" w:hAnsi="Times New Roman"/>
                <w:sz w:val="24"/>
                <w:szCs w:val="24"/>
              </w:rPr>
            </w:pPr>
          </w:p>
        </w:tc>
        <w:tc>
          <w:tcPr>
            <w:tcW w:w="5106" w:type="dxa"/>
          </w:tcPr>
          <w:p w:rsidR="007A2D1C" w:rsidRPr="00E87C3A" w:rsidRDefault="007A2D1C" w:rsidP="00F34D84">
            <w:pPr>
              <w:spacing w:after="0" w:line="240" w:lineRule="auto"/>
              <w:jc w:val="both"/>
              <w:rPr>
                <w:rFonts w:ascii="Times New Roman" w:hAnsi="Times New Roman"/>
                <w:sz w:val="24"/>
                <w:szCs w:val="24"/>
              </w:rPr>
            </w:pPr>
          </w:p>
        </w:tc>
        <w:tc>
          <w:tcPr>
            <w:tcW w:w="3192" w:type="dxa"/>
          </w:tcPr>
          <w:p w:rsidR="007A2D1C" w:rsidRDefault="007A2D1C" w:rsidP="00F34D84">
            <w:pPr>
              <w:spacing w:after="0" w:line="240" w:lineRule="auto"/>
              <w:jc w:val="both"/>
              <w:rPr>
                <w:rFonts w:ascii="Times New Roman" w:hAnsi="Times New Roman"/>
                <w:sz w:val="24"/>
                <w:szCs w:val="24"/>
              </w:rPr>
            </w:pPr>
          </w:p>
        </w:tc>
      </w:tr>
    </w:tbl>
    <w:p w:rsidR="00C0545D" w:rsidRPr="00E87C3A" w:rsidRDefault="00C0545D" w:rsidP="00C0545D">
      <w:pPr>
        <w:jc w:val="both"/>
        <w:rPr>
          <w:rFonts w:ascii="Times New Roman" w:hAnsi="Times New Roman"/>
          <w:sz w:val="24"/>
          <w:szCs w:val="24"/>
        </w:rPr>
      </w:pPr>
    </w:p>
    <w:p w:rsidR="00C0545D" w:rsidRPr="001F33A5" w:rsidRDefault="00C0545D" w:rsidP="00C0545D">
      <w:pPr>
        <w:jc w:val="both"/>
        <w:rPr>
          <w:rFonts w:ascii="Times New Roman" w:hAnsi="Times New Roman"/>
          <w:sz w:val="24"/>
          <w:szCs w:val="24"/>
        </w:rPr>
      </w:pPr>
      <w:r w:rsidRPr="000060B4">
        <w:rPr>
          <w:rFonts w:ascii="Times New Roman" w:hAnsi="Times New Roman"/>
          <w:sz w:val="24"/>
          <w:szCs w:val="24"/>
        </w:rPr>
        <w:t xml:space="preserve">Укупан број страница:  </w:t>
      </w:r>
      <w:bookmarkStart w:id="0" w:name="_GoBack"/>
      <w:bookmarkEnd w:id="0"/>
      <w:r w:rsidR="001F33A5" w:rsidRPr="000060B4">
        <w:rPr>
          <w:rFonts w:ascii="Times New Roman" w:hAnsi="Times New Roman"/>
          <w:sz w:val="24"/>
          <w:szCs w:val="24"/>
        </w:rPr>
        <w:t>36</w:t>
      </w:r>
    </w:p>
    <w:p w:rsidR="00C0545D" w:rsidRPr="00A24526" w:rsidRDefault="00C0545D" w:rsidP="00C0545D">
      <w:pPr>
        <w:jc w:val="both"/>
        <w:rPr>
          <w:rFonts w:ascii="Arial" w:hAnsi="Arial" w:cs="Arial"/>
        </w:rPr>
      </w:pPr>
    </w:p>
    <w:p w:rsidR="00F34D84" w:rsidRDefault="00F34D84" w:rsidP="00C0545D">
      <w:pPr>
        <w:jc w:val="both"/>
        <w:rPr>
          <w:rFonts w:ascii="Arial" w:hAnsi="Arial" w:cs="Arial"/>
          <w:lang w:val="sr-Cyrl-CS"/>
        </w:rPr>
      </w:pPr>
    </w:p>
    <w:p w:rsidR="00F34D84" w:rsidRDefault="00F34D84" w:rsidP="00C0545D">
      <w:pPr>
        <w:jc w:val="both"/>
        <w:rPr>
          <w:rFonts w:ascii="Arial" w:hAnsi="Arial" w:cs="Arial"/>
          <w:lang w:val="sr-Cyrl-CS"/>
        </w:rPr>
      </w:pPr>
    </w:p>
    <w:p w:rsidR="00C0545D" w:rsidRPr="00113DE2" w:rsidRDefault="00C0545D" w:rsidP="005359D0">
      <w:pPr>
        <w:shd w:val="clear" w:color="auto" w:fill="E5B8B7" w:themeFill="accent2" w:themeFillTint="66"/>
        <w:jc w:val="both"/>
        <w:rPr>
          <w:rFonts w:ascii="Arial" w:hAnsi="Arial" w:cs="Arial"/>
          <w:lang w:val="sr-Cyrl-CS"/>
        </w:rPr>
      </w:pPr>
    </w:p>
    <w:p w:rsidR="00C0545D" w:rsidRPr="00113DE2" w:rsidRDefault="00C0545D" w:rsidP="005359D0">
      <w:pPr>
        <w:shd w:val="clear" w:color="auto" w:fill="E5B8B7" w:themeFill="accent2" w:themeFillTint="66"/>
        <w:jc w:val="center"/>
        <w:rPr>
          <w:rFonts w:ascii="Times New Roman" w:hAnsi="Times New Roman"/>
          <w:b/>
          <w:sz w:val="24"/>
          <w:szCs w:val="24"/>
        </w:rPr>
      </w:pPr>
      <w:r w:rsidRPr="00113DE2">
        <w:rPr>
          <w:rFonts w:ascii="Times New Roman" w:hAnsi="Times New Roman"/>
          <w:b/>
          <w:sz w:val="24"/>
          <w:szCs w:val="24"/>
        </w:rPr>
        <w:t>I ОПШТИ ПОДАЦИ О ЈАВНОЈ НАБАВЦИ</w:t>
      </w:r>
    </w:p>
    <w:p w:rsidR="00C0545D" w:rsidRPr="00113DE2" w:rsidRDefault="00C0545D" w:rsidP="00C0545D">
      <w:pPr>
        <w:jc w:val="center"/>
        <w:rPr>
          <w:rFonts w:ascii="Times New Roman" w:hAnsi="Times New Roman"/>
          <w:b/>
          <w:sz w:val="24"/>
          <w:szCs w:val="24"/>
        </w:rPr>
      </w:pPr>
    </w:p>
    <w:p w:rsidR="00C0545D" w:rsidRPr="00113DE2" w:rsidRDefault="00C0545D" w:rsidP="00C0545D">
      <w:pPr>
        <w:pStyle w:val="NoSpacing"/>
        <w:numPr>
          <w:ilvl w:val="0"/>
          <w:numId w:val="8"/>
        </w:numPr>
        <w:rPr>
          <w:rFonts w:ascii="Times New Roman" w:hAnsi="Times New Roman" w:cs="Times New Roman"/>
          <w:b/>
          <w:i/>
          <w:sz w:val="24"/>
          <w:szCs w:val="24"/>
        </w:rPr>
      </w:pPr>
      <w:r w:rsidRPr="00113DE2">
        <w:rPr>
          <w:rFonts w:ascii="Times New Roman" w:hAnsi="Times New Roman" w:cs="Times New Roman"/>
          <w:b/>
          <w:i/>
          <w:sz w:val="24"/>
          <w:szCs w:val="24"/>
        </w:rPr>
        <w:t>Подаци о наручиоцу</w:t>
      </w:r>
    </w:p>
    <w:p w:rsidR="00C0545D" w:rsidRPr="00113DE2" w:rsidRDefault="00C0545D" w:rsidP="00C0545D">
      <w:pPr>
        <w:pStyle w:val="NoSpacing"/>
        <w:ind w:left="720"/>
        <w:rPr>
          <w:rFonts w:ascii="Times New Roman" w:hAnsi="Times New Roman" w:cs="Times New Roman"/>
          <w:sz w:val="24"/>
          <w:szCs w:val="24"/>
        </w:rPr>
      </w:pPr>
      <w:proofErr w:type="gramStart"/>
      <w:r w:rsidRPr="00113DE2">
        <w:rPr>
          <w:rFonts w:ascii="Times New Roman" w:hAnsi="Times New Roman" w:cs="Times New Roman"/>
          <w:sz w:val="24"/>
          <w:szCs w:val="24"/>
        </w:rPr>
        <w:t>Наручилац :</w:t>
      </w:r>
      <w:r>
        <w:rPr>
          <w:rFonts w:ascii="Times New Roman" w:hAnsi="Times New Roman" w:cs="Times New Roman"/>
          <w:sz w:val="24"/>
          <w:szCs w:val="24"/>
          <w:lang w:val="sr-Cyrl-CS"/>
        </w:rPr>
        <w:t>ДОМ</w:t>
      </w:r>
      <w:proofErr w:type="gramEnd"/>
      <w:r>
        <w:rPr>
          <w:rFonts w:ascii="Times New Roman" w:hAnsi="Times New Roman" w:cs="Times New Roman"/>
          <w:sz w:val="24"/>
          <w:szCs w:val="24"/>
          <w:lang w:val="sr-Cyrl-CS"/>
        </w:rPr>
        <w:t xml:space="preserve"> ЗДРАВЉА</w:t>
      </w:r>
      <w:r w:rsidRPr="00113DE2">
        <w:rPr>
          <w:rFonts w:ascii="Times New Roman" w:hAnsi="Times New Roman" w:cs="Times New Roman"/>
          <w:sz w:val="24"/>
          <w:szCs w:val="24"/>
        </w:rPr>
        <w:t xml:space="preserve"> РАЖАЊ</w:t>
      </w:r>
    </w:p>
    <w:p w:rsidR="00C0545D" w:rsidRPr="00113DE2" w:rsidRDefault="00C0545D" w:rsidP="00C0545D">
      <w:pPr>
        <w:pStyle w:val="NoSpacing"/>
        <w:ind w:left="720"/>
        <w:rPr>
          <w:rFonts w:ascii="Times New Roman" w:hAnsi="Times New Roman" w:cs="Times New Roman"/>
          <w:sz w:val="24"/>
          <w:szCs w:val="24"/>
        </w:rPr>
      </w:pPr>
      <w:r w:rsidRPr="00113DE2">
        <w:rPr>
          <w:rFonts w:ascii="Times New Roman" w:hAnsi="Times New Roman" w:cs="Times New Roman"/>
          <w:sz w:val="24"/>
          <w:szCs w:val="24"/>
        </w:rPr>
        <w:t xml:space="preserve">Адреса: </w:t>
      </w:r>
      <w:r w:rsidR="00FD022D">
        <w:rPr>
          <w:rFonts w:ascii="Times New Roman" w:hAnsi="Times New Roman" w:cs="Times New Roman"/>
          <w:sz w:val="24"/>
          <w:szCs w:val="24"/>
          <w:lang w:val="sr-Cyrl-CS"/>
        </w:rPr>
        <w:t>УЛ</w:t>
      </w:r>
      <w:proofErr w:type="gramStart"/>
      <w:r w:rsidR="00FD022D">
        <w:rPr>
          <w:rFonts w:ascii="Times New Roman" w:hAnsi="Times New Roman" w:cs="Times New Roman"/>
          <w:sz w:val="24"/>
          <w:szCs w:val="24"/>
          <w:lang w:val="sr-Cyrl-CS"/>
        </w:rPr>
        <w:t>,ДР</w:t>
      </w:r>
      <w:proofErr w:type="gramEnd"/>
      <w:r w:rsidR="00FD022D">
        <w:rPr>
          <w:rFonts w:ascii="Times New Roman" w:hAnsi="Times New Roman" w:cs="Times New Roman"/>
          <w:sz w:val="24"/>
          <w:szCs w:val="24"/>
          <w:lang w:val="sr-Cyrl-CS"/>
        </w:rPr>
        <w:t xml:space="preserve"> МИЛОРАДА МИХАЈЛОВИЋА БР.5</w:t>
      </w:r>
      <w:r w:rsidRPr="00113DE2">
        <w:rPr>
          <w:rFonts w:ascii="Times New Roman" w:hAnsi="Times New Roman" w:cs="Times New Roman"/>
          <w:sz w:val="24"/>
          <w:szCs w:val="24"/>
        </w:rPr>
        <w:t>, 37215 РАЖАЊ</w:t>
      </w:r>
    </w:p>
    <w:p w:rsidR="00C0545D" w:rsidRPr="00162624" w:rsidRDefault="00C0545D" w:rsidP="00C0545D">
      <w:pPr>
        <w:pStyle w:val="NoSpacing"/>
        <w:ind w:left="720"/>
        <w:rPr>
          <w:rFonts w:ascii="Times New Roman" w:hAnsi="Times New Roman" w:cs="Times New Roman"/>
          <w:sz w:val="24"/>
          <w:szCs w:val="24"/>
          <w:lang w:val="sr-Cyrl-CS"/>
        </w:rPr>
      </w:pPr>
      <w:r w:rsidRPr="00077A67">
        <w:rPr>
          <w:rFonts w:ascii="Times New Roman" w:hAnsi="Times New Roman" w:cs="Times New Roman"/>
          <w:sz w:val="24"/>
          <w:szCs w:val="24"/>
        </w:rPr>
        <w:t xml:space="preserve">Интернет страница: </w:t>
      </w:r>
      <w:r w:rsidRPr="00077A67">
        <w:rPr>
          <w:lang w:val="sr-Cyrl-CS"/>
        </w:rPr>
        <w:t>/</w:t>
      </w:r>
    </w:p>
    <w:p w:rsidR="00C0545D" w:rsidRPr="00113DE2" w:rsidRDefault="00C0545D" w:rsidP="00C0545D">
      <w:pPr>
        <w:pStyle w:val="NoSpacing"/>
        <w:ind w:left="720"/>
        <w:rPr>
          <w:rFonts w:ascii="Times New Roman" w:hAnsi="Times New Roman" w:cs="Times New Roman"/>
          <w:sz w:val="24"/>
          <w:szCs w:val="24"/>
        </w:rPr>
      </w:pPr>
    </w:p>
    <w:p w:rsidR="00C0545D" w:rsidRPr="00113DE2" w:rsidRDefault="00C0545D" w:rsidP="00C0545D">
      <w:pPr>
        <w:pStyle w:val="NoSpacing"/>
        <w:numPr>
          <w:ilvl w:val="0"/>
          <w:numId w:val="8"/>
        </w:numPr>
        <w:rPr>
          <w:rFonts w:ascii="Times New Roman" w:hAnsi="Times New Roman" w:cs="Times New Roman"/>
          <w:b/>
          <w:i/>
          <w:sz w:val="24"/>
          <w:szCs w:val="24"/>
        </w:rPr>
      </w:pPr>
      <w:r w:rsidRPr="00113DE2">
        <w:rPr>
          <w:rFonts w:ascii="Times New Roman" w:hAnsi="Times New Roman" w:cs="Times New Roman"/>
          <w:b/>
          <w:i/>
          <w:sz w:val="24"/>
          <w:szCs w:val="24"/>
        </w:rPr>
        <w:t>Врста поступка јавне набавке</w:t>
      </w:r>
    </w:p>
    <w:p w:rsidR="00C0545D" w:rsidRPr="00113DE2" w:rsidRDefault="00C0545D" w:rsidP="00C0545D">
      <w:pPr>
        <w:pStyle w:val="NoSpacing"/>
        <w:ind w:left="720"/>
        <w:jc w:val="both"/>
        <w:rPr>
          <w:rFonts w:ascii="Times New Roman" w:hAnsi="Times New Roman" w:cs="Times New Roman"/>
          <w:sz w:val="24"/>
          <w:szCs w:val="24"/>
          <w:lang w:val="sr-Cyrl-CS"/>
        </w:rPr>
      </w:pPr>
      <w:r w:rsidRPr="00113DE2">
        <w:rPr>
          <w:rFonts w:ascii="Times New Roman"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Pr="00113DE2">
        <w:rPr>
          <w:rFonts w:ascii="Times New Roman" w:hAnsi="Times New Roman" w:cs="Times New Roman"/>
          <w:sz w:val="24"/>
          <w:szCs w:val="24"/>
          <w:lang w:val="sr-Cyrl-CS"/>
        </w:rPr>
        <w:t>, Закон о роковима измирења новчаних обавеза у комерцијалним трансакцијама</w:t>
      </w:r>
    </w:p>
    <w:p w:rsidR="00C0545D" w:rsidRPr="00113DE2" w:rsidRDefault="00C0545D" w:rsidP="00C0545D">
      <w:pPr>
        <w:pStyle w:val="NoSpacing"/>
        <w:ind w:left="720"/>
        <w:jc w:val="both"/>
        <w:rPr>
          <w:rFonts w:ascii="Times New Roman" w:hAnsi="Times New Roman" w:cs="Times New Roman"/>
          <w:sz w:val="24"/>
          <w:szCs w:val="24"/>
        </w:rPr>
      </w:pPr>
    </w:p>
    <w:p w:rsidR="00C0545D" w:rsidRPr="00113DE2" w:rsidRDefault="00C0545D" w:rsidP="00C0545D">
      <w:pPr>
        <w:pStyle w:val="NoSpacing"/>
        <w:numPr>
          <w:ilvl w:val="0"/>
          <w:numId w:val="8"/>
        </w:numPr>
        <w:rPr>
          <w:rFonts w:ascii="Times New Roman" w:hAnsi="Times New Roman" w:cs="Times New Roman"/>
          <w:b/>
          <w:i/>
          <w:sz w:val="24"/>
          <w:szCs w:val="24"/>
        </w:rPr>
      </w:pPr>
      <w:r w:rsidRPr="00113DE2">
        <w:rPr>
          <w:rFonts w:ascii="Times New Roman" w:hAnsi="Times New Roman" w:cs="Times New Roman"/>
          <w:b/>
          <w:i/>
          <w:sz w:val="24"/>
          <w:szCs w:val="24"/>
        </w:rPr>
        <w:t>Предмет јавне набавке</w:t>
      </w:r>
    </w:p>
    <w:p w:rsidR="00052B8C" w:rsidRPr="00FD022D" w:rsidRDefault="00C0545D" w:rsidP="00052B8C">
      <w:pPr>
        <w:rPr>
          <w:rFonts w:ascii="Times New Roman" w:eastAsia="Times New Roman" w:hAnsi="Times New Roman"/>
          <w:b/>
          <w:i/>
          <w:lang w:eastAsia="sr-Latn-CS"/>
        </w:rPr>
      </w:pPr>
      <w:r w:rsidRPr="00113DE2">
        <w:rPr>
          <w:rFonts w:ascii="Times New Roman" w:hAnsi="Times New Roman"/>
          <w:sz w:val="24"/>
          <w:szCs w:val="24"/>
        </w:rPr>
        <w:t xml:space="preserve">Предмет јавне набавке број </w:t>
      </w:r>
      <w:r w:rsidR="00FD022D">
        <w:rPr>
          <w:rFonts w:ascii="Times New Roman" w:hAnsi="Times New Roman"/>
          <w:sz w:val="24"/>
          <w:szCs w:val="24"/>
        </w:rPr>
        <w:t>1.1.1/20</w:t>
      </w:r>
      <w:r w:rsidR="00052B8C">
        <w:rPr>
          <w:rFonts w:ascii="Times New Roman" w:hAnsi="Times New Roman"/>
          <w:sz w:val="24"/>
          <w:szCs w:val="24"/>
        </w:rPr>
        <w:t xml:space="preserve"> је</w:t>
      </w:r>
      <w:r w:rsidRPr="00113DE2">
        <w:rPr>
          <w:rFonts w:ascii="Times New Roman" w:hAnsi="Times New Roman"/>
          <w:sz w:val="24"/>
          <w:szCs w:val="24"/>
        </w:rPr>
        <w:t xml:space="preserve"> </w:t>
      </w:r>
      <w:r w:rsidR="00052B8C">
        <w:rPr>
          <w:rFonts w:ascii="Times New Roman" w:hAnsi="Times New Roman"/>
          <w:sz w:val="24"/>
          <w:szCs w:val="24"/>
          <w:lang w:val="sr-Cyrl-CS"/>
        </w:rPr>
        <w:t>добро</w:t>
      </w:r>
      <w:r w:rsidR="00052B8C" w:rsidRPr="00052B8C">
        <w:rPr>
          <w:rFonts w:ascii="Times New Roman" w:eastAsia="Times New Roman" w:hAnsi="Times New Roman"/>
          <w:b/>
          <w:i/>
          <w:sz w:val="24"/>
          <w:szCs w:val="24"/>
          <w:lang w:eastAsia="sr-Latn-CS"/>
        </w:rPr>
        <w:t xml:space="preserve"> </w:t>
      </w:r>
      <w:r w:rsidR="00052B8C" w:rsidRPr="00113DE2">
        <w:rPr>
          <w:rFonts w:ascii="Times New Roman" w:eastAsia="Times New Roman" w:hAnsi="Times New Roman"/>
          <w:b/>
          <w:i/>
          <w:sz w:val="24"/>
          <w:szCs w:val="24"/>
          <w:lang w:eastAsia="sr-Latn-CS"/>
        </w:rPr>
        <w:t>-„</w:t>
      </w:r>
      <w:r w:rsidR="00FD022D">
        <w:rPr>
          <w:rFonts w:ascii="Times New Roman" w:hAnsi="Times New Roman"/>
          <w:b/>
          <w:i/>
          <w:lang w:val="sr-Cyrl-CS"/>
        </w:rPr>
        <w:t xml:space="preserve">Набавка погонског горива за службена возила Дома Здравља </w:t>
      </w:r>
      <w:proofErr w:type="gramStart"/>
      <w:r w:rsidR="00FD022D">
        <w:rPr>
          <w:rFonts w:ascii="Times New Roman" w:hAnsi="Times New Roman"/>
          <w:b/>
          <w:i/>
          <w:lang w:val="sr-Cyrl-CS"/>
        </w:rPr>
        <w:t>,,др</w:t>
      </w:r>
      <w:proofErr w:type="gramEnd"/>
      <w:r w:rsidR="00FD022D">
        <w:rPr>
          <w:rFonts w:ascii="Times New Roman" w:hAnsi="Times New Roman"/>
          <w:b/>
          <w:i/>
          <w:lang w:val="sr-Cyrl-CS"/>
        </w:rPr>
        <w:t xml:space="preserve"> Милорад Михајловић“Ражањ</w:t>
      </w:r>
      <w:r w:rsidR="00052B8C">
        <w:rPr>
          <w:rFonts w:ascii="Times New Roman" w:hAnsi="Times New Roman"/>
          <w:b/>
          <w:i/>
          <w:lang w:val="sr-Cyrl-CS"/>
        </w:rPr>
        <w:t xml:space="preserve"> </w:t>
      </w:r>
      <w:r w:rsidR="00052B8C">
        <w:rPr>
          <w:rFonts w:ascii="Times New Roman" w:hAnsi="Times New Roman"/>
          <w:b/>
          <w:i/>
          <w:lang w:val="sr-Latn-CS"/>
        </w:rPr>
        <w:t>“</w:t>
      </w:r>
      <w:r w:rsidR="00052B8C">
        <w:rPr>
          <w:rFonts w:ascii="Times New Roman" w:hAnsi="Times New Roman"/>
          <w:b/>
          <w:i/>
        </w:rPr>
        <w:t xml:space="preserve"> није </w:t>
      </w:r>
      <w:r w:rsidR="00052B8C">
        <w:rPr>
          <w:rFonts w:ascii="Times New Roman" w:hAnsi="Times New Roman"/>
          <w:b/>
          <w:i/>
          <w:lang w:val="sr-Cyrl-CS"/>
        </w:rPr>
        <w:t xml:space="preserve">обликована по партијама, </w:t>
      </w:r>
      <w:r w:rsidR="00052B8C" w:rsidRPr="00113DE2">
        <w:rPr>
          <w:rFonts w:ascii="Times New Roman" w:hAnsi="Times New Roman"/>
          <w:b/>
          <w:i/>
          <w:sz w:val="24"/>
          <w:szCs w:val="24"/>
        </w:rPr>
        <w:t>ЈН бр</w:t>
      </w:r>
      <w:r w:rsidR="00052B8C">
        <w:rPr>
          <w:rFonts w:ascii="Times New Roman" w:hAnsi="Times New Roman"/>
          <w:b/>
          <w:i/>
          <w:sz w:val="24"/>
          <w:szCs w:val="24"/>
        </w:rPr>
        <w:t>1.1.</w:t>
      </w:r>
      <w:r w:rsidR="00111976">
        <w:rPr>
          <w:rFonts w:ascii="Times New Roman" w:hAnsi="Times New Roman"/>
          <w:b/>
          <w:i/>
          <w:sz w:val="24"/>
          <w:szCs w:val="24"/>
        </w:rPr>
        <w:t>1</w:t>
      </w:r>
      <w:r w:rsidR="00961E01">
        <w:rPr>
          <w:rFonts w:ascii="Times New Roman" w:hAnsi="Times New Roman"/>
          <w:b/>
          <w:i/>
          <w:sz w:val="24"/>
          <w:szCs w:val="24"/>
        </w:rPr>
        <w:t>/</w:t>
      </w:r>
      <w:r w:rsidR="00FD022D">
        <w:rPr>
          <w:rFonts w:ascii="Times New Roman" w:hAnsi="Times New Roman"/>
          <w:b/>
          <w:i/>
          <w:sz w:val="24"/>
          <w:szCs w:val="24"/>
        </w:rPr>
        <w:t>20</w:t>
      </w:r>
    </w:p>
    <w:p w:rsidR="00C0545D" w:rsidRPr="00052B8C" w:rsidRDefault="00C0545D" w:rsidP="00C0545D">
      <w:pPr>
        <w:pStyle w:val="NoSpacing"/>
        <w:ind w:left="720"/>
        <w:jc w:val="both"/>
        <w:rPr>
          <w:rFonts w:ascii="Times New Roman" w:eastAsia="Times New Roman" w:hAnsi="Times New Roman"/>
          <w:b/>
          <w:sz w:val="24"/>
          <w:szCs w:val="24"/>
          <w:lang w:eastAsia="sr-Latn-CS"/>
        </w:rPr>
      </w:pPr>
    </w:p>
    <w:p w:rsidR="00C0545D" w:rsidRPr="00570D1D" w:rsidRDefault="00C0545D" w:rsidP="00C0545D">
      <w:pPr>
        <w:pStyle w:val="NoSpacing"/>
        <w:ind w:left="720"/>
        <w:jc w:val="both"/>
        <w:rPr>
          <w:rFonts w:ascii="Times New Roman" w:hAnsi="Times New Roman" w:cs="Times New Roman"/>
          <w:sz w:val="24"/>
          <w:szCs w:val="24"/>
          <w:lang w:val="sr-Cyrl-CS"/>
        </w:rPr>
      </w:pPr>
    </w:p>
    <w:p w:rsidR="00C0545D" w:rsidRPr="00113DE2" w:rsidRDefault="00C0545D" w:rsidP="00C0545D">
      <w:pPr>
        <w:pStyle w:val="NoSpacing"/>
        <w:numPr>
          <w:ilvl w:val="0"/>
          <w:numId w:val="8"/>
        </w:numPr>
        <w:jc w:val="both"/>
        <w:rPr>
          <w:rFonts w:ascii="Times New Roman" w:hAnsi="Times New Roman" w:cs="Times New Roman"/>
          <w:sz w:val="24"/>
          <w:szCs w:val="24"/>
        </w:rPr>
      </w:pPr>
      <w:r w:rsidRPr="00113DE2">
        <w:rPr>
          <w:rFonts w:ascii="Times New Roman" w:hAnsi="Times New Roman" w:cs="Times New Roman"/>
          <w:sz w:val="24"/>
          <w:szCs w:val="24"/>
        </w:rPr>
        <w:t>Контакт (лице или служба):</w:t>
      </w:r>
    </w:p>
    <w:p w:rsidR="00C0545D" w:rsidRPr="00113DE2" w:rsidRDefault="00C0545D" w:rsidP="00C0545D">
      <w:pPr>
        <w:pStyle w:val="NoSpacing"/>
        <w:ind w:left="720"/>
        <w:jc w:val="both"/>
        <w:rPr>
          <w:rFonts w:ascii="Times New Roman" w:hAnsi="Times New Roman" w:cs="Times New Roman"/>
          <w:sz w:val="24"/>
          <w:szCs w:val="24"/>
          <w:lang w:val="sr-Cyrl-CS"/>
        </w:rPr>
      </w:pPr>
      <w:r w:rsidRPr="00113DE2">
        <w:rPr>
          <w:rFonts w:ascii="Times New Roman" w:hAnsi="Times New Roman" w:cs="Times New Roman"/>
          <w:sz w:val="24"/>
          <w:szCs w:val="24"/>
        </w:rPr>
        <w:t xml:space="preserve">Лице за контакт – </w:t>
      </w:r>
      <w:r>
        <w:rPr>
          <w:rFonts w:ascii="Times New Roman" w:hAnsi="Times New Roman" w:cs="Times New Roman"/>
          <w:sz w:val="24"/>
          <w:szCs w:val="24"/>
          <w:lang w:val="sr-Cyrl-CS"/>
        </w:rPr>
        <w:t>Марко Илић</w:t>
      </w:r>
    </w:p>
    <w:p w:rsidR="00C0545D" w:rsidRPr="00F34D84" w:rsidRDefault="00C0545D" w:rsidP="00F34D84">
      <w:pPr>
        <w:pStyle w:val="NoSpacing"/>
        <w:ind w:left="720"/>
        <w:jc w:val="both"/>
        <w:rPr>
          <w:rFonts w:ascii="Times New Roman" w:hAnsi="Times New Roman" w:cs="Times New Roman"/>
          <w:sz w:val="24"/>
          <w:szCs w:val="24"/>
        </w:rPr>
      </w:pPr>
      <w:r w:rsidRPr="00113DE2">
        <w:rPr>
          <w:rFonts w:ascii="Times New Roman" w:hAnsi="Times New Roman" w:cs="Times New Roman"/>
          <w:sz w:val="24"/>
          <w:szCs w:val="24"/>
        </w:rPr>
        <w:t xml:space="preserve">Е </w:t>
      </w:r>
      <w:proofErr w:type="gramStart"/>
      <w:r w:rsidRPr="00113DE2">
        <w:rPr>
          <w:rFonts w:ascii="Times New Roman" w:hAnsi="Times New Roman" w:cs="Times New Roman"/>
          <w:sz w:val="24"/>
          <w:szCs w:val="24"/>
        </w:rPr>
        <w:t>-  mail</w:t>
      </w:r>
      <w:proofErr w:type="gramEnd"/>
      <w:r w:rsidRPr="00113DE2">
        <w:rPr>
          <w:rFonts w:ascii="Times New Roman" w:hAnsi="Times New Roman" w:cs="Times New Roman"/>
          <w:sz w:val="24"/>
          <w:szCs w:val="24"/>
        </w:rPr>
        <w:t xml:space="preserve"> адреса</w:t>
      </w:r>
      <w:r>
        <w:rPr>
          <w:rFonts w:ascii="Times New Roman" w:hAnsi="Times New Roman" w:cs="Times New Roman"/>
          <w:sz w:val="24"/>
          <w:szCs w:val="24"/>
        </w:rPr>
        <w:t>-dzrazan</w:t>
      </w:r>
      <w:r w:rsidR="00F34D84">
        <w:rPr>
          <w:rFonts w:ascii="Times New Roman" w:hAnsi="Times New Roman" w:cs="Times New Roman"/>
          <w:sz w:val="24"/>
          <w:szCs w:val="24"/>
        </w:rPr>
        <w:t>j@gmail.com, телефон-037/841-151факс 037/841-663</w:t>
      </w:r>
    </w:p>
    <w:p w:rsidR="00C0545D" w:rsidRPr="00113DE2" w:rsidRDefault="00C0545D" w:rsidP="00C0545D">
      <w:pPr>
        <w:jc w:val="both"/>
        <w:rPr>
          <w:rFonts w:ascii="Times New Roman" w:hAnsi="Times New Roman"/>
          <w:sz w:val="24"/>
          <w:szCs w:val="24"/>
        </w:rPr>
      </w:pPr>
      <w:r w:rsidRPr="00113DE2">
        <w:rPr>
          <w:rFonts w:ascii="Times New Roman" w:hAnsi="Times New Roman"/>
          <w:sz w:val="24"/>
          <w:szCs w:val="24"/>
        </w:rPr>
        <w:tab/>
      </w:r>
    </w:p>
    <w:p w:rsidR="00C0545D" w:rsidRPr="00A24526" w:rsidRDefault="00C0545D" w:rsidP="00C0545D">
      <w:pPr>
        <w:jc w:val="both"/>
        <w:rPr>
          <w:rFonts w:ascii="Arial" w:hAnsi="Arial" w:cs="Arial"/>
        </w:rPr>
      </w:pPr>
    </w:p>
    <w:p w:rsidR="00C0545D" w:rsidRPr="00A24526" w:rsidRDefault="00C0545D" w:rsidP="00C0545D">
      <w:pPr>
        <w:jc w:val="both"/>
        <w:rPr>
          <w:rFonts w:ascii="Arial" w:hAnsi="Arial" w:cs="Arial"/>
        </w:rPr>
      </w:pPr>
    </w:p>
    <w:p w:rsidR="00C0545D" w:rsidRPr="00A24526" w:rsidRDefault="00C0545D" w:rsidP="00C0545D">
      <w:pPr>
        <w:jc w:val="both"/>
        <w:rPr>
          <w:rFonts w:ascii="Arial" w:hAnsi="Arial" w:cs="Arial"/>
        </w:rPr>
      </w:pPr>
    </w:p>
    <w:p w:rsidR="00C0545D" w:rsidRPr="00A24526" w:rsidRDefault="00C0545D" w:rsidP="00C0545D">
      <w:pPr>
        <w:jc w:val="both"/>
        <w:rPr>
          <w:rFonts w:ascii="Arial" w:hAnsi="Arial" w:cs="Arial"/>
        </w:rPr>
      </w:pPr>
    </w:p>
    <w:p w:rsidR="00C0545D" w:rsidRPr="00A24526" w:rsidRDefault="00C0545D" w:rsidP="00C0545D">
      <w:pPr>
        <w:jc w:val="both"/>
        <w:rPr>
          <w:rFonts w:ascii="Arial" w:hAnsi="Arial" w:cs="Arial"/>
        </w:rPr>
      </w:pPr>
    </w:p>
    <w:p w:rsidR="00C0545D" w:rsidRPr="00A24526" w:rsidRDefault="00C0545D" w:rsidP="00C0545D">
      <w:pPr>
        <w:jc w:val="both"/>
        <w:rPr>
          <w:rFonts w:ascii="Arial" w:hAnsi="Arial" w:cs="Arial"/>
        </w:rPr>
      </w:pPr>
    </w:p>
    <w:p w:rsidR="00C0545D" w:rsidRPr="00A24526" w:rsidRDefault="00C0545D" w:rsidP="00C0545D">
      <w:pPr>
        <w:jc w:val="both"/>
        <w:rPr>
          <w:rFonts w:ascii="Arial" w:hAnsi="Arial" w:cs="Arial"/>
        </w:rPr>
      </w:pPr>
    </w:p>
    <w:p w:rsidR="00C0545D" w:rsidRPr="003F77BA" w:rsidRDefault="00C0545D" w:rsidP="00C0545D">
      <w:pPr>
        <w:jc w:val="both"/>
        <w:rPr>
          <w:rFonts w:ascii="Arial" w:hAnsi="Arial" w:cs="Arial"/>
        </w:rPr>
      </w:pPr>
    </w:p>
    <w:p w:rsidR="00C0545D" w:rsidRDefault="00C0545D" w:rsidP="00C0545D">
      <w:pPr>
        <w:jc w:val="center"/>
        <w:rPr>
          <w:rFonts w:ascii="Times New Roman" w:hAnsi="Times New Roman"/>
          <w:b/>
          <w:sz w:val="24"/>
          <w:szCs w:val="24"/>
          <w:lang w:val="sr-Cyrl-CS"/>
        </w:rPr>
      </w:pPr>
      <w:r w:rsidRPr="005359D0">
        <w:rPr>
          <w:rFonts w:ascii="Times New Roman" w:hAnsi="Times New Roman"/>
          <w:b/>
          <w:sz w:val="24"/>
          <w:szCs w:val="24"/>
          <w:shd w:val="clear" w:color="auto" w:fill="E5B8B7" w:themeFill="accent2" w:themeFillTint="66"/>
        </w:rPr>
        <w:lastRenderedPageBreak/>
        <w:t>II ПОДАЦИ О ПРЕДМЕТУ ЈАВНЕ НАБАВКЕ</w:t>
      </w:r>
    </w:p>
    <w:p w:rsidR="00C0545D" w:rsidRDefault="00C0545D" w:rsidP="00C0545D">
      <w:pPr>
        <w:jc w:val="center"/>
        <w:rPr>
          <w:rFonts w:ascii="Times New Roman" w:hAnsi="Times New Roman"/>
          <w:b/>
          <w:sz w:val="24"/>
          <w:szCs w:val="24"/>
          <w:lang w:val="sr-Cyrl-CS"/>
        </w:rPr>
      </w:pPr>
    </w:p>
    <w:p w:rsidR="00C0545D" w:rsidRPr="00113DE2" w:rsidRDefault="00C0545D" w:rsidP="00C0545D">
      <w:pPr>
        <w:jc w:val="center"/>
        <w:rPr>
          <w:rFonts w:ascii="Times New Roman" w:hAnsi="Times New Roman"/>
          <w:b/>
          <w:sz w:val="24"/>
          <w:szCs w:val="24"/>
          <w:lang w:val="sr-Cyrl-CS"/>
        </w:rPr>
      </w:pPr>
    </w:p>
    <w:p w:rsidR="00C0545D" w:rsidRPr="00113DE2" w:rsidRDefault="00C0545D" w:rsidP="00C0545D">
      <w:pPr>
        <w:pStyle w:val="ListParagraph"/>
        <w:numPr>
          <w:ilvl w:val="0"/>
          <w:numId w:val="1"/>
        </w:numPr>
        <w:jc w:val="both"/>
        <w:rPr>
          <w:rFonts w:ascii="Times New Roman" w:hAnsi="Times New Roman"/>
          <w:b/>
          <w:sz w:val="24"/>
          <w:szCs w:val="24"/>
        </w:rPr>
      </w:pPr>
      <w:r w:rsidRPr="00113DE2">
        <w:rPr>
          <w:rFonts w:ascii="Times New Roman" w:hAnsi="Times New Roman"/>
          <w:b/>
          <w:sz w:val="24"/>
          <w:szCs w:val="24"/>
        </w:rPr>
        <w:t>Предмет јавне набавке</w:t>
      </w:r>
    </w:p>
    <w:p w:rsidR="00C0545D" w:rsidRPr="00052B8C" w:rsidRDefault="00C0545D" w:rsidP="00052B8C">
      <w:pPr>
        <w:rPr>
          <w:rFonts w:ascii="Times New Roman" w:eastAsia="Times New Roman" w:hAnsi="Times New Roman"/>
          <w:b/>
          <w:i/>
          <w:lang w:eastAsia="sr-Latn-CS"/>
        </w:rPr>
      </w:pPr>
      <w:r w:rsidRPr="00113DE2">
        <w:rPr>
          <w:rFonts w:ascii="Times New Roman" w:hAnsi="Times New Roman"/>
          <w:sz w:val="24"/>
          <w:szCs w:val="24"/>
        </w:rPr>
        <w:t>Предмет јавне набавке бр</w:t>
      </w:r>
      <w:r w:rsidRPr="00113DE2">
        <w:rPr>
          <w:rFonts w:ascii="Times New Roman" w:hAnsi="Times New Roman"/>
          <w:sz w:val="24"/>
          <w:szCs w:val="24"/>
          <w:lang w:val="sr-Cyrl-CS"/>
        </w:rPr>
        <w:t>.</w:t>
      </w:r>
      <w:r w:rsidR="00FD022D">
        <w:rPr>
          <w:rFonts w:ascii="Times New Roman" w:hAnsi="Times New Roman"/>
          <w:sz w:val="24"/>
          <w:szCs w:val="24"/>
        </w:rPr>
        <w:t>1.1.1/20</w:t>
      </w:r>
      <w:r w:rsidR="00351561">
        <w:rPr>
          <w:rFonts w:ascii="Times New Roman" w:hAnsi="Times New Roman"/>
          <w:sz w:val="24"/>
          <w:szCs w:val="24"/>
        </w:rPr>
        <w:t xml:space="preserve"> </w:t>
      </w:r>
      <w:r>
        <w:rPr>
          <w:rFonts w:ascii="Times New Roman" w:hAnsi="Times New Roman"/>
          <w:sz w:val="24"/>
          <w:szCs w:val="24"/>
        </w:rPr>
        <w:t xml:space="preserve">je </w:t>
      </w:r>
      <w:r>
        <w:rPr>
          <w:rFonts w:ascii="Times New Roman" w:hAnsi="Times New Roman"/>
          <w:sz w:val="24"/>
          <w:szCs w:val="24"/>
          <w:lang w:val="sr-Cyrl-CS"/>
        </w:rPr>
        <w:t>добр</w:t>
      </w:r>
      <w:r>
        <w:rPr>
          <w:rFonts w:ascii="Times New Roman" w:hAnsi="Times New Roman"/>
          <w:sz w:val="24"/>
          <w:szCs w:val="24"/>
          <w:lang w:val="sr-Latn-CS"/>
        </w:rPr>
        <w:t>o</w:t>
      </w:r>
      <w:r w:rsidRPr="00113DE2">
        <w:rPr>
          <w:rFonts w:ascii="Times New Roman" w:eastAsia="Times New Roman" w:hAnsi="Times New Roman"/>
          <w:b/>
          <w:i/>
          <w:sz w:val="24"/>
          <w:szCs w:val="24"/>
          <w:lang w:eastAsia="sr-Latn-CS"/>
        </w:rPr>
        <w:t>-„</w:t>
      </w:r>
      <w:r w:rsidR="00FD022D" w:rsidRPr="00FD022D">
        <w:rPr>
          <w:rFonts w:ascii="Times New Roman" w:hAnsi="Times New Roman"/>
          <w:b/>
          <w:i/>
          <w:lang w:val="sr-Cyrl-CS"/>
        </w:rPr>
        <w:t xml:space="preserve"> </w:t>
      </w:r>
      <w:r w:rsidR="00FD022D">
        <w:rPr>
          <w:rFonts w:ascii="Times New Roman" w:hAnsi="Times New Roman"/>
          <w:b/>
          <w:i/>
          <w:lang w:val="sr-Cyrl-CS"/>
        </w:rPr>
        <w:t xml:space="preserve">Набавка погонског горива за службена возила Дома Здравља </w:t>
      </w:r>
      <w:proofErr w:type="gramStart"/>
      <w:r w:rsidR="00FD022D">
        <w:rPr>
          <w:rFonts w:ascii="Times New Roman" w:hAnsi="Times New Roman"/>
          <w:b/>
          <w:i/>
          <w:lang w:val="sr-Cyrl-CS"/>
        </w:rPr>
        <w:t>,,др</w:t>
      </w:r>
      <w:proofErr w:type="gramEnd"/>
      <w:r w:rsidR="00FD022D">
        <w:rPr>
          <w:rFonts w:ascii="Times New Roman" w:hAnsi="Times New Roman"/>
          <w:b/>
          <w:i/>
          <w:lang w:val="sr-Cyrl-CS"/>
        </w:rPr>
        <w:t xml:space="preserve"> Милорад Михајловић“Ражањ</w:t>
      </w:r>
      <w:r w:rsidR="00052B8C">
        <w:rPr>
          <w:rFonts w:ascii="Times New Roman" w:hAnsi="Times New Roman"/>
          <w:b/>
          <w:i/>
          <w:lang w:val="sr-Latn-CS"/>
        </w:rPr>
        <w:t>“</w:t>
      </w:r>
      <w:r w:rsidR="00052B8C">
        <w:rPr>
          <w:rFonts w:ascii="Times New Roman" w:hAnsi="Times New Roman"/>
          <w:b/>
          <w:i/>
        </w:rPr>
        <w:t xml:space="preserve"> није </w:t>
      </w:r>
      <w:r w:rsidR="00052B8C">
        <w:rPr>
          <w:rFonts w:ascii="Times New Roman" w:hAnsi="Times New Roman"/>
          <w:b/>
          <w:i/>
          <w:lang w:val="sr-Cyrl-CS"/>
        </w:rPr>
        <w:t>обликована по партијама,</w:t>
      </w:r>
    </w:p>
    <w:p w:rsidR="00351561" w:rsidRDefault="00351561" w:rsidP="00C0545D">
      <w:pPr>
        <w:pStyle w:val="NoSpacing"/>
        <w:rPr>
          <w:rFonts w:ascii="Times New Roman" w:hAnsi="Times New Roman" w:cs="Times New Roman"/>
          <w:b/>
          <w:i/>
          <w:lang w:val="sr-Cyrl-CS" w:eastAsia="sr-Latn-CS"/>
        </w:rPr>
      </w:pPr>
    </w:p>
    <w:p w:rsidR="00052B8C" w:rsidRPr="004B5E92" w:rsidRDefault="00052B8C" w:rsidP="00052B8C">
      <w:pPr>
        <w:pStyle w:val="NoSpacing"/>
        <w:jc w:val="both"/>
        <w:rPr>
          <w:rFonts w:ascii="Times New Roman" w:hAnsi="Times New Roman" w:cs="Times New Roman"/>
          <w:sz w:val="24"/>
          <w:szCs w:val="24"/>
        </w:rPr>
      </w:pPr>
      <w:r w:rsidRPr="00623CF7">
        <w:rPr>
          <w:rFonts w:ascii="Times New Roman" w:hAnsi="Times New Roman" w:cs="Times New Roman"/>
          <w:sz w:val="24"/>
          <w:szCs w:val="24"/>
        </w:rPr>
        <w:t xml:space="preserve">          </w:t>
      </w:r>
      <w:r w:rsidR="004B5E92">
        <w:rPr>
          <w:rFonts w:ascii="Times New Roman" w:hAnsi="Times New Roman" w:cs="Times New Roman"/>
          <w:sz w:val="24"/>
          <w:szCs w:val="24"/>
        </w:rPr>
        <w:t>-</w:t>
      </w:r>
      <w:r w:rsidRPr="00623CF7">
        <w:rPr>
          <w:rFonts w:ascii="Times New Roman" w:hAnsi="Times New Roman" w:cs="Times New Roman"/>
          <w:sz w:val="24"/>
          <w:szCs w:val="24"/>
        </w:rPr>
        <w:t xml:space="preserve"> </w:t>
      </w:r>
      <w:r w:rsidR="00961E01">
        <w:t xml:space="preserve">09134200 - ДИЗЕЛ ГОРИВО (назив и ознака из општег речника набавке – CPV (Common Procurement Vocabulary) и то ЕВРОДИЗЕЛ – за наручиоца </w:t>
      </w:r>
      <w:r w:rsidR="004B5E92">
        <w:t>– Дом Здравља,,др Милорад Михајловић“ Ражањ</w:t>
      </w:r>
    </w:p>
    <w:p w:rsidR="00C0545D" w:rsidRDefault="00DD3825" w:rsidP="006C0B50">
      <w:pPr>
        <w:pStyle w:val="NoSpacing"/>
        <w:rPr>
          <w:rFonts w:ascii="Times New Roman" w:hAnsi="Times New Roman" w:cs="Times New Roman"/>
          <w:b/>
          <w:lang w:eastAsia="sr-Latn-CS"/>
        </w:rPr>
      </w:pPr>
      <w:r>
        <w:rPr>
          <w:rFonts w:ascii="Times New Roman" w:hAnsi="Times New Roman" w:cs="Times New Roman"/>
          <w:b/>
          <w:lang w:eastAsia="sr-Latn-CS"/>
        </w:rPr>
        <w:t xml:space="preserve">              </w:t>
      </w:r>
      <w:r w:rsidR="004B5E92" w:rsidRPr="00116713">
        <w:rPr>
          <w:rFonts w:ascii="Times New Roman" w:hAnsi="Times New Roman" w:cs="Times New Roman"/>
          <w:b/>
          <w:lang w:eastAsia="sr-Latn-CS"/>
        </w:rPr>
        <w:t>Укупно:</w:t>
      </w:r>
      <w:r w:rsidR="00193966" w:rsidRPr="00116713">
        <w:rPr>
          <w:rFonts w:ascii="Times New Roman" w:hAnsi="Times New Roman" w:cs="Times New Roman"/>
          <w:b/>
          <w:lang w:eastAsia="sr-Latn-CS"/>
        </w:rPr>
        <w:t xml:space="preserve"> </w:t>
      </w:r>
      <w:proofErr w:type="gramStart"/>
      <w:r w:rsidR="00E56F2B">
        <w:rPr>
          <w:rFonts w:ascii="Times New Roman" w:hAnsi="Times New Roman" w:cs="Times New Roman"/>
          <w:b/>
          <w:lang w:eastAsia="sr-Latn-CS"/>
        </w:rPr>
        <w:t>14.918</w:t>
      </w:r>
      <w:r w:rsidR="00111976">
        <w:rPr>
          <w:rFonts w:ascii="Times New Roman" w:hAnsi="Times New Roman" w:cs="Times New Roman"/>
          <w:b/>
          <w:lang w:eastAsia="sr-Latn-CS"/>
        </w:rPr>
        <w:t xml:space="preserve"> </w:t>
      </w:r>
      <w:r w:rsidR="00193966">
        <w:rPr>
          <w:rFonts w:ascii="Times New Roman" w:hAnsi="Times New Roman" w:cs="Times New Roman"/>
          <w:b/>
          <w:lang w:eastAsia="sr-Latn-CS"/>
        </w:rPr>
        <w:t xml:space="preserve"> литара</w:t>
      </w:r>
      <w:proofErr w:type="gramEnd"/>
      <w:r w:rsidR="00507883">
        <w:rPr>
          <w:rFonts w:ascii="Times New Roman" w:hAnsi="Times New Roman" w:cs="Times New Roman"/>
          <w:b/>
          <w:lang w:eastAsia="sr-Latn-CS"/>
        </w:rPr>
        <w:t xml:space="preserve"> </w:t>
      </w:r>
    </w:p>
    <w:p w:rsidR="004B5E92" w:rsidRPr="004B5E92" w:rsidRDefault="004B5E92" w:rsidP="006C0B50">
      <w:pPr>
        <w:pStyle w:val="NoSpacing"/>
        <w:rPr>
          <w:rFonts w:ascii="Times New Roman" w:hAnsi="Times New Roman" w:cs="Times New Roman"/>
          <w:b/>
          <w:lang w:eastAsia="sr-Latn-CS"/>
        </w:rPr>
      </w:pPr>
    </w:p>
    <w:p w:rsidR="00C0545D" w:rsidRDefault="004B5E92" w:rsidP="004B5E92">
      <w:pPr>
        <w:pStyle w:val="NoSpacing"/>
        <w:ind w:firstLine="720"/>
        <w:jc w:val="both"/>
      </w:pPr>
      <w:r>
        <w:rPr>
          <w:rFonts w:ascii="Times New Roman" w:hAnsi="Times New Roman" w:cs="Times New Roman"/>
          <w:i/>
          <w:sz w:val="24"/>
          <w:szCs w:val="24"/>
          <w:lang w:val="sr-Cyrl-CS"/>
        </w:rPr>
        <w:t>-</w:t>
      </w:r>
      <w:r>
        <w:t xml:space="preserve">-09132000 – БЕНЗИН (назив и ознака из општег речника набавке – CPV (Common Procurement Vocabulary) и  то </w:t>
      </w:r>
      <w:r w:rsidRPr="00ED529C">
        <w:rPr>
          <w:rFonts w:asciiTheme="majorHAnsi" w:hAnsiTheme="majorHAnsi" w:cs="Times New Roman"/>
          <w:b/>
        </w:rPr>
        <w:t>ЕВРО ПРЕМИЈУМ БМБ 95</w:t>
      </w:r>
      <w:r w:rsidRPr="00ED529C">
        <w:rPr>
          <w:rFonts w:asciiTheme="majorHAnsi" w:hAnsiTheme="majorHAnsi" w:cs="Times New Roman"/>
        </w:rPr>
        <w:t xml:space="preserve"> </w:t>
      </w:r>
      <w:r>
        <w:t xml:space="preserve"> – за наручиоца – Дом Здравља,,др Милорад Михајловић“Ражањ</w:t>
      </w:r>
    </w:p>
    <w:p w:rsidR="004B5E92" w:rsidRPr="00193966" w:rsidRDefault="004B5E92" w:rsidP="004B5E92">
      <w:pPr>
        <w:pStyle w:val="NoSpacing"/>
        <w:ind w:firstLine="720"/>
        <w:jc w:val="both"/>
        <w:rPr>
          <w:b/>
        </w:rPr>
      </w:pPr>
      <w:r w:rsidRPr="00116713">
        <w:rPr>
          <w:b/>
        </w:rPr>
        <w:t>Укупно</w:t>
      </w:r>
      <w:r w:rsidR="00193966" w:rsidRPr="00116713">
        <w:rPr>
          <w:b/>
        </w:rPr>
        <w:t>:</w:t>
      </w:r>
      <w:r w:rsidR="000060B4">
        <w:rPr>
          <w:b/>
          <w:lang/>
        </w:rPr>
        <w:t xml:space="preserve"> </w:t>
      </w:r>
      <w:r w:rsidR="00E56F2B">
        <w:rPr>
          <w:b/>
        </w:rPr>
        <w:t>4000</w:t>
      </w:r>
      <w:r w:rsidR="00193966">
        <w:rPr>
          <w:b/>
        </w:rPr>
        <w:t xml:space="preserve"> литара</w:t>
      </w:r>
    </w:p>
    <w:p w:rsidR="004B5E92" w:rsidRPr="004B5E92" w:rsidRDefault="004B5E92" w:rsidP="004B5E92">
      <w:pPr>
        <w:pStyle w:val="NoSpacing"/>
        <w:ind w:firstLine="720"/>
        <w:jc w:val="both"/>
        <w:rPr>
          <w:rFonts w:ascii="Times New Roman" w:hAnsi="Times New Roman" w:cs="Times New Roman"/>
          <w:i/>
          <w:sz w:val="24"/>
          <w:szCs w:val="24"/>
        </w:rPr>
      </w:pPr>
    </w:p>
    <w:p w:rsidR="00052B8C" w:rsidRPr="00623CF7" w:rsidRDefault="00052B8C" w:rsidP="00052B8C">
      <w:pPr>
        <w:pStyle w:val="NoSpacing"/>
        <w:ind w:left="360"/>
        <w:jc w:val="both"/>
        <w:rPr>
          <w:rFonts w:ascii="Times New Roman" w:hAnsi="Times New Roman" w:cs="Times New Roman"/>
          <w:sz w:val="24"/>
          <w:szCs w:val="24"/>
        </w:rPr>
      </w:pPr>
      <w:r>
        <w:rPr>
          <w:rFonts w:ascii="Times New Roman" w:hAnsi="Times New Roman" w:cs="Times New Roman"/>
          <w:sz w:val="24"/>
          <w:szCs w:val="24"/>
        </w:rPr>
        <w:t>2.</w:t>
      </w:r>
      <w:r w:rsidRPr="00623CF7">
        <w:rPr>
          <w:rFonts w:ascii="Times New Roman" w:hAnsi="Times New Roman" w:cs="Times New Roman"/>
          <w:sz w:val="24"/>
          <w:szCs w:val="24"/>
        </w:rPr>
        <w:t>Јавна набавка се спроводи ради закључења уговора о јавној набавци</w:t>
      </w:r>
    </w:p>
    <w:p w:rsidR="00C0545D" w:rsidRDefault="00C0545D" w:rsidP="00052B8C">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F300C1" w:rsidRDefault="00F300C1" w:rsidP="00F300C1">
      <w:pPr>
        <w:pStyle w:val="NoSpacing"/>
        <w:jc w:val="both"/>
        <w:rPr>
          <w:rFonts w:ascii="Times New Roman" w:hAnsi="Times New Roman" w:cs="Times New Roman"/>
          <w:i/>
          <w:sz w:val="24"/>
          <w:szCs w:val="24"/>
          <w:lang w:val="sr-Cyrl-CS"/>
        </w:rPr>
      </w:pPr>
    </w:p>
    <w:p w:rsidR="003A5E70" w:rsidRDefault="003A5E70" w:rsidP="00F300C1">
      <w:pPr>
        <w:pStyle w:val="NoSpacing"/>
        <w:jc w:val="both"/>
        <w:rPr>
          <w:rFonts w:ascii="Times New Roman" w:hAnsi="Times New Roman" w:cs="Times New Roman"/>
          <w:i/>
          <w:sz w:val="24"/>
          <w:szCs w:val="24"/>
          <w:lang w:val="sr-Cyrl-CS"/>
        </w:rPr>
      </w:pPr>
    </w:p>
    <w:p w:rsidR="003A5E70" w:rsidRDefault="003A5E70" w:rsidP="00F300C1">
      <w:pPr>
        <w:pStyle w:val="NoSpacing"/>
        <w:jc w:val="both"/>
        <w:rPr>
          <w:rFonts w:ascii="Times New Roman" w:hAnsi="Times New Roman" w:cs="Times New Roman"/>
          <w:i/>
          <w:sz w:val="24"/>
          <w:szCs w:val="24"/>
          <w:lang w:val="sr-Cyrl-CS"/>
        </w:rPr>
      </w:pPr>
    </w:p>
    <w:p w:rsidR="005359D0" w:rsidRDefault="005359D0" w:rsidP="00F300C1">
      <w:pPr>
        <w:pStyle w:val="NoSpacing"/>
        <w:jc w:val="both"/>
        <w:rPr>
          <w:rFonts w:ascii="Times New Roman" w:hAnsi="Times New Roman" w:cs="Times New Roman"/>
          <w:i/>
          <w:sz w:val="24"/>
          <w:szCs w:val="24"/>
          <w:lang w:val="sr-Cyrl-CS"/>
        </w:rPr>
      </w:pPr>
    </w:p>
    <w:p w:rsidR="00FD635D" w:rsidRDefault="00FD635D" w:rsidP="00F300C1">
      <w:pPr>
        <w:pStyle w:val="NoSpacing"/>
        <w:jc w:val="both"/>
        <w:rPr>
          <w:rFonts w:ascii="Times New Roman" w:hAnsi="Times New Roman" w:cs="Times New Roman"/>
          <w:i/>
          <w:sz w:val="24"/>
          <w:szCs w:val="24"/>
          <w:lang w:val="sr-Cyrl-CS"/>
        </w:rPr>
      </w:pPr>
    </w:p>
    <w:p w:rsidR="00FD635D" w:rsidRDefault="00FD635D" w:rsidP="00F300C1">
      <w:pPr>
        <w:pStyle w:val="NoSpacing"/>
        <w:jc w:val="both"/>
        <w:rPr>
          <w:rFonts w:ascii="Times New Roman" w:hAnsi="Times New Roman" w:cs="Times New Roman"/>
          <w:i/>
          <w:sz w:val="24"/>
          <w:szCs w:val="24"/>
          <w:lang w:val="sr-Cyrl-CS"/>
        </w:rPr>
      </w:pPr>
    </w:p>
    <w:p w:rsidR="00FD635D" w:rsidRDefault="00FD635D" w:rsidP="00F300C1">
      <w:pPr>
        <w:pStyle w:val="NoSpacing"/>
        <w:jc w:val="both"/>
        <w:rPr>
          <w:rFonts w:ascii="Times New Roman" w:hAnsi="Times New Roman" w:cs="Times New Roman"/>
          <w:i/>
          <w:sz w:val="24"/>
          <w:szCs w:val="24"/>
          <w:lang w:val="sr-Cyrl-CS"/>
        </w:rPr>
      </w:pPr>
    </w:p>
    <w:p w:rsidR="005359D0" w:rsidRDefault="005359D0" w:rsidP="00F300C1">
      <w:pPr>
        <w:pStyle w:val="NoSpacing"/>
        <w:jc w:val="both"/>
        <w:rPr>
          <w:rFonts w:ascii="Times New Roman" w:hAnsi="Times New Roman" w:cs="Times New Roman"/>
          <w:i/>
          <w:sz w:val="24"/>
          <w:szCs w:val="24"/>
          <w:lang w:val="sr-Cyrl-CS"/>
        </w:rPr>
      </w:pPr>
    </w:p>
    <w:p w:rsidR="005359D0" w:rsidRDefault="005359D0" w:rsidP="00F300C1">
      <w:pPr>
        <w:pStyle w:val="NoSpacing"/>
        <w:jc w:val="both"/>
        <w:rPr>
          <w:rFonts w:ascii="Times New Roman" w:hAnsi="Times New Roman" w:cs="Times New Roman"/>
          <w:i/>
          <w:sz w:val="24"/>
          <w:szCs w:val="24"/>
          <w:lang w:val="sr-Cyrl-CS"/>
        </w:rPr>
      </w:pPr>
    </w:p>
    <w:p w:rsidR="00FA632F" w:rsidRDefault="00FA632F" w:rsidP="00F300C1">
      <w:pPr>
        <w:pStyle w:val="NoSpacing"/>
        <w:jc w:val="both"/>
        <w:rPr>
          <w:rFonts w:ascii="Times New Roman" w:hAnsi="Times New Roman" w:cs="Times New Roman"/>
          <w:i/>
          <w:sz w:val="24"/>
          <w:szCs w:val="24"/>
          <w:lang w:val="sr-Cyrl-CS"/>
        </w:rPr>
      </w:pPr>
    </w:p>
    <w:p w:rsidR="00FA632F" w:rsidRDefault="00FA632F" w:rsidP="00F300C1">
      <w:pPr>
        <w:pStyle w:val="NoSpacing"/>
        <w:jc w:val="both"/>
        <w:rPr>
          <w:rFonts w:ascii="Times New Roman" w:hAnsi="Times New Roman" w:cs="Times New Roman"/>
          <w:i/>
          <w:sz w:val="24"/>
          <w:szCs w:val="24"/>
          <w:lang w:val="sr-Cyrl-CS"/>
        </w:rPr>
      </w:pPr>
    </w:p>
    <w:p w:rsidR="004B5E92" w:rsidRPr="004B5E92" w:rsidRDefault="004B5E92" w:rsidP="004B5E92">
      <w:pPr>
        <w:pStyle w:val="NoSpacing"/>
        <w:shd w:val="clear" w:color="auto" w:fill="F2DBDB" w:themeFill="accent2" w:themeFillTint="33"/>
        <w:jc w:val="both"/>
        <w:rPr>
          <w:b/>
          <w:sz w:val="24"/>
          <w:szCs w:val="24"/>
        </w:rPr>
      </w:pPr>
      <w:r w:rsidRPr="004B5E92">
        <w:rPr>
          <w:b/>
          <w:sz w:val="24"/>
          <w:szCs w:val="24"/>
        </w:rPr>
        <w:t>III ВРСТА</w:t>
      </w:r>
      <w:proofErr w:type="gramStart"/>
      <w:r w:rsidRPr="004B5E92">
        <w:rPr>
          <w:b/>
          <w:sz w:val="24"/>
          <w:szCs w:val="24"/>
        </w:rPr>
        <w:t>,ТЕХНИЧКЕ</w:t>
      </w:r>
      <w:proofErr w:type="gramEnd"/>
      <w:r w:rsidRPr="004B5E92">
        <w:rPr>
          <w:b/>
          <w:sz w:val="24"/>
          <w:szCs w:val="24"/>
        </w:rPr>
        <w:t xml:space="preserve"> КАРАКТЕРИСТИКЕ,КВАЛИТЕТ, КОЛИЧИНА И ОПИС ДОБАРА, НАЧИН СПРОВОЂЕЊА КОНТРОЛЕ И ОБЕЗБЕЂИВАЊА ГАРАНЦИЈЕ КВАЛИТЕТА, РОК ИСПОРУКЕ ДОБАРА,</w:t>
      </w:r>
      <w:r>
        <w:rPr>
          <w:b/>
          <w:sz w:val="24"/>
          <w:szCs w:val="24"/>
        </w:rPr>
        <w:t>ЕВЕНТУАЛНЕ ДОДАТНЕ УСЛУГЕ И СЛ.</w:t>
      </w:r>
      <w:r w:rsidRPr="004B5E92">
        <w:rPr>
          <w:b/>
          <w:sz w:val="24"/>
          <w:szCs w:val="24"/>
        </w:rPr>
        <w:t xml:space="preserve"> </w:t>
      </w:r>
    </w:p>
    <w:p w:rsidR="004B5E92" w:rsidRDefault="004B5E92" w:rsidP="00F300C1">
      <w:pPr>
        <w:pStyle w:val="NoSpacing"/>
        <w:jc w:val="both"/>
      </w:pPr>
    </w:p>
    <w:p w:rsidR="004B5E92" w:rsidRDefault="004B5E92" w:rsidP="004B5E92">
      <w:pPr>
        <w:pStyle w:val="NoSpacing"/>
        <w:shd w:val="clear" w:color="auto" w:fill="F2DBDB" w:themeFill="accent2" w:themeFillTint="33"/>
        <w:jc w:val="center"/>
        <w:rPr>
          <w:b/>
          <w:sz w:val="24"/>
          <w:szCs w:val="24"/>
        </w:rPr>
      </w:pPr>
      <w:r w:rsidRPr="004B5E92">
        <w:rPr>
          <w:b/>
          <w:sz w:val="24"/>
          <w:szCs w:val="24"/>
        </w:rPr>
        <w:t xml:space="preserve">ТЕХНИЧКЕ СПЕЦИФИКАЦИЈЕ </w:t>
      </w:r>
    </w:p>
    <w:p w:rsidR="004B5E92" w:rsidRPr="004B5E92" w:rsidRDefault="004B5E92" w:rsidP="004B5E92">
      <w:pPr>
        <w:pStyle w:val="NoSpacing"/>
        <w:shd w:val="clear" w:color="auto" w:fill="F2DBDB" w:themeFill="accent2" w:themeFillTint="33"/>
        <w:jc w:val="center"/>
        <w:rPr>
          <w:b/>
          <w:sz w:val="24"/>
          <w:szCs w:val="24"/>
        </w:rPr>
      </w:pPr>
    </w:p>
    <w:p w:rsidR="004B5E92" w:rsidRDefault="004B5E92" w:rsidP="004B5E92">
      <w:pPr>
        <w:pStyle w:val="NoSpacing"/>
        <w:jc w:val="both"/>
      </w:pPr>
    </w:p>
    <w:p w:rsidR="004B5E92" w:rsidRDefault="004B5E92" w:rsidP="00F300C1">
      <w:pPr>
        <w:pStyle w:val="NoSpacing"/>
        <w:jc w:val="both"/>
      </w:pPr>
    </w:p>
    <w:p w:rsidR="004B5E92" w:rsidRPr="004B5E92" w:rsidRDefault="004B5E92" w:rsidP="004B5E92">
      <w:pPr>
        <w:pStyle w:val="NoSpacing"/>
        <w:shd w:val="clear" w:color="auto" w:fill="FFFFFF" w:themeFill="background1"/>
        <w:jc w:val="center"/>
        <w:rPr>
          <w:b/>
          <w:sz w:val="24"/>
          <w:szCs w:val="24"/>
        </w:rPr>
      </w:pPr>
    </w:p>
    <w:p w:rsidR="004B5E92" w:rsidRDefault="004B5E92" w:rsidP="004B5E92">
      <w:pPr>
        <w:pStyle w:val="NoSpacing"/>
        <w:shd w:val="clear" w:color="auto" w:fill="FFFFFF" w:themeFill="background1"/>
        <w:jc w:val="center"/>
      </w:pPr>
      <w:r w:rsidRPr="004B5E92">
        <w:rPr>
          <w:shd w:val="clear" w:color="auto" w:fill="FFFFFF" w:themeFill="background1"/>
        </w:rPr>
        <w:tab/>
      </w:r>
      <w:r w:rsidRPr="004B5E92">
        <w:rPr>
          <w:b/>
          <w:sz w:val="24"/>
          <w:szCs w:val="24"/>
          <w:shd w:val="clear" w:color="auto" w:fill="FFFFFF" w:themeFill="background1"/>
        </w:rPr>
        <w:t>ЕУРО ПРЕМИЈУМ БМБ 95</w:t>
      </w:r>
    </w:p>
    <w:p w:rsidR="004B5E92" w:rsidRDefault="004B5E92" w:rsidP="00F300C1">
      <w:pPr>
        <w:pStyle w:val="NoSpacing"/>
        <w:jc w:val="both"/>
      </w:pPr>
    </w:p>
    <w:p w:rsidR="004B5E92" w:rsidRDefault="004B5E92" w:rsidP="00F300C1">
      <w:pPr>
        <w:pStyle w:val="NoSpacing"/>
        <w:jc w:val="both"/>
      </w:pPr>
      <w:r>
        <w:t>Техничке карактеристике и квалитет: у складу са прописима SRPS и Правилником о техничким и другим захтевима за течна горива нафтног порекла(„Службени гласник РС“ бр.123/2012 од 28.12.2012.године), као и правилником о изменама и допунама правилника о техничким и другим захтевима за течна и друга горива нафтног порекла („Службени гласник РС“ бр.63/2013 од 19.07.2013.године). Еуро премијум БМБ 95 мора да задовољи све захтеве стандарда SRPS EN 228, према Правилнику о техничким и другим захтевима за течна горива нафтног порекла („Службени гласник РС</w:t>
      </w:r>
      <w:proofErr w:type="gramStart"/>
      <w:r>
        <w:t>“ бр.123</w:t>
      </w:r>
      <w:proofErr w:type="gramEnd"/>
      <w:r>
        <w:t xml:space="preserve">/2012 и 63/2013 и 75/2013). </w:t>
      </w:r>
    </w:p>
    <w:p w:rsidR="004B5E92" w:rsidRPr="004B5E92" w:rsidRDefault="004B5E92" w:rsidP="00F300C1">
      <w:pPr>
        <w:pStyle w:val="NoSpacing"/>
        <w:jc w:val="both"/>
      </w:pPr>
    </w:p>
    <w:p w:rsidR="004B5E92" w:rsidRDefault="004B5E92" w:rsidP="00F300C1">
      <w:pPr>
        <w:pStyle w:val="NoSpacing"/>
        <w:jc w:val="both"/>
        <w:rPr>
          <w:b/>
        </w:rPr>
      </w:pPr>
      <w:r w:rsidRPr="004B5E92">
        <w:rPr>
          <w:b/>
        </w:rPr>
        <w:t xml:space="preserve">                                                                                   ЕВРОДИЗЕЛ</w:t>
      </w:r>
    </w:p>
    <w:p w:rsidR="004B5E92" w:rsidRPr="004B5E92" w:rsidRDefault="004B5E92" w:rsidP="00F300C1">
      <w:pPr>
        <w:pStyle w:val="NoSpacing"/>
        <w:jc w:val="both"/>
        <w:rPr>
          <w:b/>
        </w:rPr>
      </w:pPr>
    </w:p>
    <w:p w:rsidR="00DE74C3" w:rsidRDefault="004B5E92" w:rsidP="00F300C1">
      <w:pPr>
        <w:pStyle w:val="NoSpacing"/>
        <w:jc w:val="both"/>
      </w:pPr>
      <w:r>
        <w:t xml:space="preserve"> Техничке карактеристике и квалитет: у складу са прописима SRPS и Правилником о техничким и другим захтевима за течна горива нафтног порекла(„Службени гласник РС“ бр.123/2012 од 28.12.2012.године), као и правилником о изменама и допунама правилника о техничким и другим захтевима за течна и друга горива нафтног порекла („Службени гласник РС“ бр.63/2013 од 19.07.2013.године). Евродизел мора да задовољи све захтеве стандарда SRPS EN 590, према према Правилнику о техничким и другим захтевима за течна горива нафтног порекла („Службени гласник РС</w:t>
      </w:r>
      <w:proofErr w:type="gramStart"/>
      <w:r>
        <w:t>“ бр.123</w:t>
      </w:r>
      <w:proofErr w:type="gramEnd"/>
      <w:r>
        <w:t xml:space="preserve">/2012 и 63/2013 и 75/2013). </w:t>
      </w:r>
    </w:p>
    <w:p w:rsidR="00DE74C3" w:rsidRDefault="00DE74C3" w:rsidP="00F300C1">
      <w:pPr>
        <w:pStyle w:val="NoSpacing"/>
        <w:jc w:val="both"/>
      </w:pPr>
      <w:r>
        <w:t xml:space="preserve">   </w:t>
      </w:r>
    </w:p>
    <w:p w:rsidR="00DE74C3" w:rsidRDefault="004B5E92" w:rsidP="00F300C1">
      <w:pPr>
        <w:pStyle w:val="NoSpacing"/>
        <w:jc w:val="both"/>
      </w:pPr>
      <w:r>
        <w:t xml:space="preserve">Рок испоруке </w:t>
      </w:r>
      <w:proofErr w:type="gramStart"/>
      <w:r>
        <w:t>добара :</w:t>
      </w:r>
      <w:proofErr w:type="gramEnd"/>
      <w:r>
        <w:t xml:space="preserve"> </w:t>
      </w:r>
    </w:p>
    <w:p w:rsidR="00DE74C3" w:rsidRDefault="004B5E92" w:rsidP="00F300C1">
      <w:pPr>
        <w:pStyle w:val="NoSpacing"/>
        <w:jc w:val="both"/>
      </w:pPr>
      <w:r>
        <w:t>Понуђач се обавезује да свакодневно испоручује добра:</w:t>
      </w:r>
    </w:p>
    <w:p w:rsidR="00DE74C3" w:rsidRDefault="004B5E92" w:rsidP="00F300C1">
      <w:pPr>
        <w:pStyle w:val="NoSpacing"/>
        <w:jc w:val="both"/>
      </w:pPr>
      <w:r>
        <w:t xml:space="preserve"> - </w:t>
      </w:r>
      <w:proofErr w:type="gramStart"/>
      <w:r>
        <w:t>у</w:t>
      </w:r>
      <w:proofErr w:type="gramEnd"/>
      <w:r>
        <w:t xml:space="preserve"> место наручиоца у складу са потребама наручиоца истог дана када се захтевају одређене количине сукцесивно,према потреби наручиоца</w:t>
      </w:r>
      <w:r w:rsidR="000707D5">
        <w:t>.</w:t>
      </w:r>
      <w:r>
        <w:t xml:space="preserve"> </w:t>
      </w:r>
    </w:p>
    <w:p w:rsidR="005359D0" w:rsidRPr="00DE74C3" w:rsidRDefault="004B5E92" w:rsidP="00F300C1">
      <w:pPr>
        <w:pStyle w:val="NoSpacing"/>
        <w:jc w:val="both"/>
      </w:pPr>
      <w:r>
        <w:t xml:space="preserve">- </w:t>
      </w:r>
      <w:proofErr w:type="gramStart"/>
      <w:r>
        <w:t>као</w:t>
      </w:r>
      <w:proofErr w:type="gramEnd"/>
      <w:r>
        <w:t xml:space="preserve"> и на свим својим објектима</w:t>
      </w:r>
      <w:r w:rsidR="00DE74C3">
        <w:t xml:space="preserve"> у радно време тих објеката. </w:t>
      </w:r>
    </w:p>
    <w:p w:rsidR="00F300C1" w:rsidRDefault="00F300C1" w:rsidP="00F300C1">
      <w:pPr>
        <w:pStyle w:val="NoSpacing"/>
        <w:jc w:val="both"/>
        <w:rPr>
          <w:rFonts w:ascii="Times New Roman" w:hAnsi="Times New Roman" w:cs="Times New Roman"/>
          <w:i/>
          <w:sz w:val="24"/>
          <w:szCs w:val="24"/>
          <w:lang w:val="sr-Cyrl-CS"/>
        </w:rPr>
      </w:pPr>
    </w:p>
    <w:p w:rsidR="00C0545D" w:rsidRPr="00570D1D" w:rsidRDefault="00C0545D" w:rsidP="00C0545D">
      <w:pPr>
        <w:pStyle w:val="ListParagraph"/>
        <w:ind w:left="0"/>
        <w:jc w:val="both"/>
        <w:rPr>
          <w:rFonts w:ascii="Times New Roman" w:hAnsi="Times New Roman"/>
          <w:b/>
          <w:sz w:val="24"/>
          <w:szCs w:val="24"/>
          <w:lang w:val="sr-Cyrl-CS"/>
        </w:rPr>
      </w:pPr>
    </w:p>
    <w:p w:rsidR="00F300C1" w:rsidRDefault="00F300C1" w:rsidP="00D46358">
      <w:pPr>
        <w:widowControl w:val="0"/>
        <w:tabs>
          <w:tab w:val="left" w:pos="5820"/>
        </w:tabs>
        <w:autoSpaceDE w:val="0"/>
        <w:autoSpaceDN w:val="0"/>
        <w:adjustRightInd w:val="0"/>
        <w:spacing w:after="0" w:line="240" w:lineRule="auto"/>
        <w:ind w:left="916"/>
        <w:rPr>
          <w:rFonts w:ascii="Times New Roman" w:eastAsia="Times New Roman" w:hAnsi="Times New Roman"/>
          <w:w w:val="99"/>
          <w:sz w:val="20"/>
          <w:szCs w:val="20"/>
          <w:lang w:val="sr-Cyrl-CS"/>
        </w:rPr>
      </w:pPr>
    </w:p>
    <w:p w:rsidR="00F300C1" w:rsidRDefault="00F300C1" w:rsidP="00D46358">
      <w:pPr>
        <w:widowControl w:val="0"/>
        <w:tabs>
          <w:tab w:val="left" w:pos="5820"/>
        </w:tabs>
        <w:autoSpaceDE w:val="0"/>
        <w:autoSpaceDN w:val="0"/>
        <w:adjustRightInd w:val="0"/>
        <w:spacing w:after="0" w:line="240" w:lineRule="auto"/>
        <w:ind w:left="916"/>
        <w:rPr>
          <w:rFonts w:ascii="Times New Roman" w:eastAsia="Times New Roman" w:hAnsi="Times New Roman"/>
          <w:w w:val="99"/>
          <w:sz w:val="20"/>
          <w:szCs w:val="20"/>
          <w:lang w:val="sr-Cyrl-CS"/>
        </w:rPr>
      </w:pPr>
    </w:p>
    <w:p w:rsidR="003032B5" w:rsidRDefault="003032B5" w:rsidP="00D46358">
      <w:pPr>
        <w:widowControl w:val="0"/>
        <w:tabs>
          <w:tab w:val="left" w:pos="5820"/>
        </w:tabs>
        <w:autoSpaceDE w:val="0"/>
        <w:autoSpaceDN w:val="0"/>
        <w:adjustRightInd w:val="0"/>
        <w:spacing w:after="0" w:line="240" w:lineRule="auto"/>
        <w:ind w:left="916"/>
        <w:rPr>
          <w:rFonts w:ascii="Times New Roman" w:eastAsia="Times New Roman" w:hAnsi="Times New Roman"/>
          <w:w w:val="99"/>
          <w:sz w:val="20"/>
          <w:szCs w:val="20"/>
          <w:lang w:val="sr-Cyrl-CS"/>
        </w:rPr>
      </w:pPr>
    </w:p>
    <w:p w:rsidR="00F300C1" w:rsidRDefault="00F300C1" w:rsidP="00C0545D">
      <w:pPr>
        <w:pStyle w:val="ListParagraph"/>
        <w:ind w:left="0"/>
        <w:rPr>
          <w:rFonts w:ascii="Times New Roman" w:hAnsi="Times New Roman"/>
          <w:b/>
          <w:sz w:val="24"/>
          <w:szCs w:val="24"/>
        </w:rPr>
      </w:pPr>
    </w:p>
    <w:p w:rsidR="00C0545D" w:rsidRPr="00577C69" w:rsidRDefault="00C0545D" w:rsidP="00C0545D">
      <w:pPr>
        <w:pStyle w:val="ListParagraph"/>
        <w:ind w:left="0"/>
        <w:rPr>
          <w:rFonts w:ascii="Times New Roman" w:hAnsi="Times New Roman"/>
          <w:b/>
          <w:sz w:val="24"/>
          <w:szCs w:val="24"/>
        </w:rPr>
      </w:pPr>
    </w:p>
    <w:p w:rsidR="00C0545D" w:rsidRPr="0016222D" w:rsidRDefault="00C0545D" w:rsidP="00B40E99">
      <w:pPr>
        <w:pStyle w:val="ListParagraph"/>
        <w:shd w:val="clear" w:color="auto" w:fill="E5B8B7" w:themeFill="accent2" w:themeFillTint="66"/>
        <w:ind w:left="0"/>
        <w:jc w:val="center"/>
        <w:rPr>
          <w:rFonts w:ascii="Times New Roman" w:hAnsi="Times New Roman"/>
          <w:b/>
          <w:sz w:val="24"/>
          <w:szCs w:val="24"/>
        </w:rPr>
      </w:pPr>
      <w:proofErr w:type="gramStart"/>
      <w:r w:rsidRPr="0016222D">
        <w:rPr>
          <w:rFonts w:ascii="Times New Roman" w:hAnsi="Times New Roman"/>
          <w:b/>
          <w:sz w:val="24"/>
          <w:szCs w:val="24"/>
        </w:rPr>
        <w:lastRenderedPageBreak/>
        <w:t>IV УСЛОВИ ЗА УЧЕШЋЕ У ПОСТУПКУ ЈАВНЕ НАБАВКЕ ИЗ ЧЛ.</w:t>
      </w:r>
      <w:proofErr w:type="gramEnd"/>
      <w:r w:rsidRPr="0016222D">
        <w:rPr>
          <w:rFonts w:ascii="Times New Roman" w:hAnsi="Times New Roman"/>
          <w:b/>
          <w:sz w:val="24"/>
          <w:szCs w:val="24"/>
        </w:rPr>
        <w:t xml:space="preserve"> </w:t>
      </w:r>
      <w:proofErr w:type="gramStart"/>
      <w:r w:rsidRPr="0016222D">
        <w:rPr>
          <w:rFonts w:ascii="Times New Roman" w:hAnsi="Times New Roman"/>
          <w:b/>
          <w:sz w:val="24"/>
          <w:szCs w:val="24"/>
        </w:rPr>
        <w:t>75.</w:t>
      </w:r>
      <w:r>
        <w:rPr>
          <w:rFonts w:ascii="Times New Roman" w:hAnsi="Times New Roman"/>
          <w:b/>
          <w:sz w:val="24"/>
          <w:szCs w:val="24"/>
          <w:lang w:val="sr-Cyrl-CS"/>
        </w:rPr>
        <w:t>И 76.</w:t>
      </w:r>
      <w:proofErr w:type="gramEnd"/>
      <w:r w:rsidRPr="0016222D">
        <w:rPr>
          <w:rFonts w:ascii="Times New Roman" w:hAnsi="Times New Roman"/>
          <w:b/>
          <w:sz w:val="24"/>
          <w:szCs w:val="24"/>
        </w:rPr>
        <w:t xml:space="preserve">  ЗАКОНА И УПУТСТВО КАКО СЕ ДОКАЗУЈЕ ИСПУЊЕНОСТ ТИХ УСЛОВА</w:t>
      </w:r>
    </w:p>
    <w:p w:rsidR="00C0545D" w:rsidRPr="0016222D" w:rsidRDefault="00C0545D" w:rsidP="00C0545D">
      <w:pPr>
        <w:pStyle w:val="ListParagraph"/>
        <w:rPr>
          <w:rFonts w:ascii="Times New Roman" w:hAnsi="Times New Roman"/>
          <w:b/>
          <w:sz w:val="24"/>
          <w:szCs w:val="24"/>
        </w:rPr>
      </w:pPr>
    </w:p>
    <w:p w:rsidR="00C0545D" w:rsidRPr="007D0705" w:rsidRDefault="00C0545D" w:rsidP="00693E94">
      <w:pPr>
        <w:pStyle w:val="ListParagraph"/>
        <w:numPr>
          <w:ilvl w:val="0"/>
          <w:numId w:val="9"/>
        </w:numPr>
        <w:shd w:val="clear" w:color="auto" w:fill="F2DBDB" w:themeFill="accent2" w:themeFillTint="33"/>
        <w:jc w:val="center"/>
        <w:rPr>
          <w:rFonts w:ascii="Times New Roman" w:hAnsi="Times New Roman"/>
          <w:b/>
          <w:sz w:val="24"/>
          <w:szCs w:val="24"/>
        </w:rPr>
      </w:pPr>
      <w:r w:rsidRPr="0016222D">
        <w:rPr>
          <w:rFonts w:ascii="Times New Roman" w:hAnsi="Times New Roman"/>
          <w:b/>
          <w:sz w:val="24"/>
          <w:szCs w:val="24"/>
        </w:rPr>
        <w:t>УСЛОВИ ЗА УЧЕШЋЕ У ПОСТУПКУ</w:t>
      </w:r>
      <w:r>
        <w:rPr>
          <w:rFonts w:ascii="Times New Roman" w:hAnsi="Times New Roman"/>
          <w:b/>
          <w:sz w:val="24"/>
          <w:szCs w:val="24"/>
        </w:rPr>
        <w:t xml:space="preserve"> ЈАВНЕ НАБАВКЕ ИЗ ЧЛ.75 И 76 </w:t>
      </w:r>
      <w:r w:rsidRPr="0016222D">
        <w:rPr>
          <w:rFonts w:ascii="Times New Roman" w:hAnsi="Times New Roman"/>
          <w:b/>
          <w:sz w:val="24"/>
          <w:szCs w:val="24"/>
        </w:rPr>
        <w:t>ЗАКОНА</w:t>
      </w:r>
    </w:p>
    <w:p w:rsidR="00C0545D" w:rsidRPr="0016222D" w:rsidRDefault="00C0545D" w:rsidP="00C0545D">
      <w:pPr>
        <w:pStyle w:val="ListParagraph"/>
        <w:numPr>
          <w:ilvl w:val="1"/>
          <w:numId w:val="2"/>
        </w:numPr>
        <w:jc w:val="both"/>
        <w:rPr>
          <w:rFonts w:ascii="Times New Roman" w:hAnsi="Times New Roman"/>
          <w:sz w:val="24"/>
          <w:szCs w:val="24"/>
        </w:rPr>
      </w:pPr>
      <w:r w:rsidRPr="0016222D">
        <w:rPr>
          <w:rFonts w:ascii="Times New Roman" w:hAnsi="Times New Roman"/>
          <w:sz w:val="24"/>
          <w:szCs w:val="24"/>
        </w:rPr>
        <w:t xml:space="preserve">Право на учешће у поступку предметне јавне набавке има понуђач који испуњава </w:t>
      </w:r>
      <w:r w:rsidRPr="00693E94">
        <w:rPr>
          <w:rFonts w:ascii="Times New Roman" w:hAnsi="Times New Roman"/>
          <w:b/>
          <w:sz w:val="24"/>
          <w:szCs w:val="24"/>
          <w:shd w:val="clear" w:color="auto" w:fill="F2DBDB" w:themeFill="accent2" w:themeFillTint="33"/>
        </w:rPr>
        <w:t>обавезне услове</w:t>
      </w:r>
      <w:r w:rsidRPr="0016222D">
        <w:rPr>
          <w:rFonts w:ascii="Times New Roman" w:hAnsi="Times New Roman"/>
          <w:b/>
          <w:sz w:val="24"/>
          <w:szCs w:val="24"/>
        </w:rPr>
        <w:t xml:space="preserve"> </w:t>
      </w:r>
      <w:r w:rsidRPr="0016222D">
        <w:rPr>
          <w:rFonts w:ascii="Times New Roman" w:hAnsi="Times New Roman"/>
          <w:sz w:val="24"/>
          <w:szCs w:val="24"/>
        </w:rPr>
        <w:t>за учешће у поступку јавне набавке дефинисане чл. 75. Закона и то:</w:t>
      </w:r>
    </w:p>
    <w:p w:rsidR="00C0545D" w:rsidRPr="0016222D" w:rsidRDefault="00C0545D" w:rsidP="00C0545D">
      <w:pPr>
        <w:pStyle w:val="ListParagraph"/>
        <w:numPr>
          <w:ilvl w:val="0"/>
          <w:numId w:val="3"/>
        </w:numPr>
        <w:jc w:val="both"/>
        <w:rPr>
          <w:rFonts w:ascii="Times New Roman" w:hAnsi="Times New Roman"/>
          <w:sz w:val="24"/>
          <w:szCs w:val="24"/>
        </w:rPr>
      </w:pPr>
      <w:r w:rsidRPr="0016222D">
        <w:rPr>
          <w:rFonts w:ascii="Times New Roman" w:hAnsi="Times New Roman"/>
          <w:sz w:val="24"/>
          <w:szCs w:val="24"/>
        </w:rPr>
        <w:t xml:space="preserve">Да је регистрован код надлежног органа, односно уписан у одговарајући регистар (чл. 75. </w:t>
      </w:r>
      <w:proofErr w:type="gramStart"/>
      <w:r w:rsidRPr="0016222D">
        <w:rPr>
          <w:rFonts w:ascii="Times New Roman" w:hAnsi="Times New Roman"/>
          <w:sz w:val="24"/>
          <w:szCs w:val="24"/>
        </w:rPr>
        <w:t>ст</w:t>
      </w:r>
      <w:proofErr w:type="gramEnd"/>
      <w:r w:rsidRPr="0016222D">
        <w:rPr>
          <w:rFonts w:ascii="Times New Roman" w:hAnsi="Times New Roman"/>
          <w:sz w:val="24"/>
          <w:szCs w:val="24"/>
        </w:rPr>
        <w:t xml:space="preserve">. 1. </w:t>
      </w:r>
      <w:proofErr w:type="gramStart"/>
      <w:r w:rsidRPr="0016222D">
        <w:rPr>
          <w:rFonts w:ascii="Times New Roman" w:hAnsi="Times New Roman"/>
          <w:sz w:val="24"/>
          <w:szCs w:val="24"/>
        </w:rPr>
        <w:t>тач</w:t>
      </w:r>
      <w:proofErr w:type="gramEnd"/>
      <w:r w:rsidRPr="0016222D">
        <w:rPr>
          <w:rFonts w:ascii="Times New Roman" w:hAnsi="Times New Roman"/>
          <w:sz w:val="24"/>
          <w:szCs w:val="24"/>
        </w:rPr>
        <w:t>. 1) Закона) ;</w:t>
      </w:r>
    </w:p>
    <w:p w:rsidR="00C0545D" w:rsidRPr="0016222D" w:rsidRDefault="00C0545D" w:rsidP="00C0545D">
      <w:pPr>
        <w:pStyle w:val="ListParagraph"/>
        <w:numPr>
          <w:ilvl w:val="0"/>
          <w:numId w:val="3"/>
        </w:numPr>
        <w:jc w:val="both"/>
        <w:rPr>
          <w:rFonts w:ascii="Times New Roman" w:hAnsi="Times New Roman"/>
          <w:sz w:val="24"/>
          <w:szCs w:val="24"/>
        </w:rPr>
      </w:pPr>
      <w:r w:rsidRPr="0016222D">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w:t>
      </w:r>
      <w:proofErr w:type="gramStart"/>
      <w:r w:rsidRPr="0016222D">
        <w:rPr>
          <w:rFonts w:ascii="Times New Roman" w:hAnsi="Times New Roman"/>
          <w:sz w:val="24"/>
          <w:szCs w:val="24"/>
        </w:rPr>
        <w:t>ст</w:t>
      </w:r>
      <w:proofErr w:type="gramEnd"/>
      <w:r w:rsidRPr="0016222D">
        <w:rPr>
          <w:rFonts w:ascii="Times New Roman" w:hAnsi="Times New Roman"/>
          <w:sz w:val="24"/>
          <w:szCs w:val="24"/>
        </w:rPr>
        <w:t xml:space="preserve">. 1. </w:t>
      </w:r>
      <w:proofErr w:type="gramStart"/>
      <w:r w:rsidRPr="0016222D">
        <w:rPr>
          <w:rFonts w:ascii="Times New Roman" w:hAnsi="Times New Roman"/>
          <w:sz w:val="24"/>
          <w:szCs w:val="24"/>
        </w:rPr>
        <w:t>тач</w:t>
      </w:r>
      <w:proofErr w:type="gramEnd"/>
      <w:r w:rsidRPr="0016222D">
        <w:rPr>
          <w:rFonts w:ascii="Times New Roman" w:hAnsi="Times New Roman"/>
          <w:sz w:val="24"/>
          <w:szCs w:val="24"/>
        </w:rPr>
        <w:t>. 2) Закона) ;</w:t>
      </w:r>
    </w:p>
    <w:p w:rsidR="00C0545D" w:rsidRPr="001856FB" w:rsidRDefault="006E0BB0" w:rsidP="00C0545D">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Да је измирио доспеле порезе, доприносе и друге јавне дажбине у складу са прописима Републике </w:t>
      </w:r>
      <w:proofErr w:type="gramStart"/>
      <w:r>
        <w:rPr>
          <w:rFonts w:ascii="Times New Roman" w:hAnsi="Times New Roman"/>
          <w:sz w:val="24"/>
          <w:szCs w:val="24"/>
        </w:rPr>
        <w:t>Србије  или</w:t>
      </w:r>
      <w:proofErr w:type="gramEnd"/>
      <w:r>
        <w:rPr>
          <w:rFonts w:ascii="Times New Roman" w:hAnsi="Times New Roman"/>
          <w:sz w:val="24"/>
          <w:szCs w:val="24"/>
        </w:rPr>
        <w:t xml:space="preserve"> стране државе када има седиште на њеној територији</w:t>
      </w:r>
      <w:r w:rsidR="001856FB">
        <w:rPr>
          <w:rFonts w:ascii="Times New Roman" w:hAnsi="Times New Roman"/>
          <w:sz w:val="24"/>
          <w:szCs w:val="24"/>
        </w:rPr>
        <w:t xml:space="preserve">(чл. 75. </w:t>
      </w:r>
      <w:proofErr w:type="gramStart"/>
      <w:r w:rsidR="001856FB">
        <w:rPr>
          <w:rFonts w:ascii="Times New Roman" w:hAnsi="Times New Roman"/>
          <w:sz w:val="24"/>
          <w:szCs w:val="24"/>
        </w:rPr>
        <w:t>ст</w:t>
      </w:r>
      <w:proofErr w:type="gramEnd"/>
      <w:r w:rsidR="001856FB">
        <w:rPr>
          <w:rFonts w:ascii="Times New Roman" w:hAnsi="Times New Roman"/>
          <w:sz w:val="24"/>
          <w:szCs w:val="24"/>
        </w:rPr>
        <w:t xml:space="preserve">. 1. </w:t>
      </w:r>
      <w:proofErr w:type="gramStart"/>
      <w:r w:rsidR="001856FB">
        <w:rPr>
          <w:rFonts w:ascii="Times New Roman" w:hAnsi="Times New Roman"/>
          <w:sz w:val="24"/>
          <w:szCs w:val="24"/>
        </w:rPr>
        <w:t>тач</w:t>
      </w:r>
      <w:proofErr w:type="gramEnd"/>
      <w:r w:rsidR="001856FB">
        <w:rPr>
          <w:rFonts w:ascii="Times New Roman" w:hAnsi="Times New Roman"/>
          <w:sz w:val="24"/>
          <w:szCs w:val="24"/>
        </w:rPr>
        <w:t xml:space="preserve">. </w:t>
      </w:r>
      <w:r w:rsidR="00846245">
        <w:rPr>
          <w:rFonts w:ascii="Times New Roman" w:hAnsi="Times New Roman"/>
          <w:sz w:val="24"/>
          <w:szCs w:val="24"/>
        </w:rPr>
        <w:t>4</w:t>
      </w:r>
      <w:r w:rsidR="001856FB" w:rsidRPr="0016222D">
        <w:rPr>
          <w:rFonts w:ascii="Times New Roman" w:hAnsi="Times New Roman"/>
          <w:sz w:val="24"/>
          <w:szCs w:val="24"/>
        </w:rPr>
        <w:t>) Закона)</w:t>
      </w:r>
    </w:p>
    <w:p w:rsidR="001856FB" w:rsidRPr="001856FB" w:rsidRDefault="001856FB" w:rsidP="001856FB">
      <w:pPr>
        <w:pStyle w:val="ListParagraph"/>
        <w:numPr>
          <w:ilvl w:val="0"/>
          <w:numId w:val="3"/>
        </w:numPr>
        <w:jc w:val="both"/>
        <w:rPr>
          <w:rFonts w:ascii="Times New Roman" w:hAnsi="Times New Roman"/>
          <w:sz w:val="24"/>
          <w:szCs w:val="24"/>
        </w:rPr>
      </w:pPr>
      <w:r w:rsidRPr="001856FB">
        <w:rPr>
          <w:rFonts w:ascii="Times New Roman" w:hAnsi="Times New Roman"/>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856FB">
        <w:rPr>
          <w:rFonts w:ascii="Times New Roman" w:hAnsi="Times New Roman"/>
          <w:i/>
          <w:iCs/>
          <w:kern w:val="1"/>
          <w:lang w:eastAsia="ar-SA"/>
        </w:rPr>
        <w:t xml:space="preserve">(чл. 75. </w:t>
      </w:r>
      <w:proofErr w:type="gramStart"/>
      <w:r w:rsidRPr="001856FB">
        <w:rPr>
          <w:rFonts w:ascii="Times New Roman" w:hAnsi="Times New Roman"/>
          <w:i/>
          <w:iCs/>
          <w:kern w:val="1"/>
          <w:lang w:eastAsia="ar-SA"/>
        </w:rPr>
        <w:t>ст</w:t>
      </w:r>
      <w:proofErr w:type="gramEnd"/>
      <w:r w:rsidRPr="001856FB">
        <w:rPr>
          <w:rFonts w:ascii="Times New Roman" w:hAnsi="Times New Roman"/>
          <w:i/>
          <w:iCs/>
          <w:kern w:val="1"/>
          <w:lang w:eastAsia="ar-SA"/>
        </w:rPr>
        <w:t>. 2. Закона).</w:t>
      </w:r>
    </w:p>
    <w:p w:rsidR="00C0545D" w:rsidRPr="00DE74C3" w:rsidRDefault="006E0BB0" w:rsidP="00C0545D">
      <w:pPr>
        <w:pStyle w:val="ListParagraph"/>
        <w:numPr>
          <w:ilvl w:val="0"/>
          <w:numId w:val="3"/>
        </w:numPr>
        <w:jc w:val="both"/>
        <w:rPr>
          <w:rFonts w:ascii="Times New Roman" w:hAnsi="Times New Roman"/>
          <w:sz w:val="24"/>
          <w:szCs w:val="24"/>
        </w:rPr>
      </w:pPr>
      <w:r>
        <w:rPr>
          <w:rFonts w:ascii="Times New Roman" w:hAnsi="Times New Roman"/>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7A2D1C">
        <w:rPr>
          <w:rFonts w:ascii="Times New Roman" w:hAnsi="Times New Roman"/>
          <w:sz w:val="24"/>
          <w:szCs w:val="24"/>
        </w:rPr>
        <w:t xml:space="preserve"> -</w:t>
      </w:r>
      <w:r w:rsidR="00DE74C3" w:rsidRPr="00DE74C3">
        <w:t xml:space="preserve"> </w:t>
      </w:r>
      <w:r w:rsidR="00DE74C3" w:rsidRPr="00DE74C3">
        <w:rPr>
          <w:sz w:val="24"/>
          <w:szCs w:val="24"/>
        </w:rPr>
        <w:t xml:space="preserve">Да има важећу дозволу (лиценцу) за обављање енергетске делатности издату од стране Агенције за енергетику Републике Србије (чл. 75. </w:t>
      </w:r>
      <w:proofErr w:type="gramStart"/>
      <w:r w:rsidR="00DE74C3" w:rsidRPr="00DE74C3">
        <w:rPr>
          <w:sz w:val="24"/>
          <w:szCs w:val="24"/>
        </w:rPr>
        <w:t>ст</w:t>
      </w:r>
      <w:proofErr w:type="gramEnd"/>
      <w:r w:rsidR="00DE74C3" w:rsidRPr="00DE74C3">
        <w:rPr>
          <w:sz w:val="24"/>
          <w:szCs w:val="24"/>
        </w:rPr>
        <w:t xml:space="preserve">. 1. </w:t>
      </w:r>
      <w:proofErr w:type="gramStart"/>
      <w:r w:rsidR="00DE74C3" w:rsidRPr="00DE74C3">
        <w:rPr>
          <w:sz w:val="24"/>
          <w:szCs w:val="24"/>
        </w:rPr>
        <w:t>тач</w:t>
      </w:r>
      <w:proofErr w:type="gramEnd"/>
      <w:r w:rsidR="00DE74C3" w:rsidRPr="00DE74C3">
        <w:rPr>
          <w:sz w:val="24"/>
          <w:szCs w:val="24"/>
        </w:rPr>
        <w:t>. 5. Закона</w:t>
      </w:r>
      <w:proofErr w:type="gramStart"/>
      <w:r w:rsidR="00DE74C3" w:rsidRPr="00DE74C3">
        <w:rPr>
          <w:sz w:val="24"/>
          <w:szCs w:val="24"/>
        </w:rPr>
        <w:t>) .</w:t>
      </w:r>
      <w:proofErr w:type="gramEnd"/>
    </w:p>
    <w:p w:rsidR="006E0BB0" w:rsidRPr="000E1DBE" w:rsidRDefault="006E0BB0" w:rsidP="006E0BB0">
      <w:pPr>
        <w:pStyle w:val="ListParagraph"/>
        <w:ind w:left="765"/>
        <w:jc w:val="both"/>
        <w:rPr>
          <w:rFonts w:ascii="Times New Roman" w:hAnsi="Times New Roman"/>
          <w:sz w:val="24"/>
          <w:szCs w:val="24"/>
        </w:rPr>
      </w:pPr>
    </w:p>
    <w:p w:rsidR="00C0545D" w:rsidRPr="007D0705" w:rsidRDefault="00C0545D" w:rsidP="00C0545D">
      <w:pPr>
        <w:pStyle w:val="ListParagraph"/>
        <w:numPr>
          <w:ilvl w:val="1"/>
          <w:numId w:val="2"/>
        </w:numPr>
        <w:jc w:val="both"/>
        <w:rPr>
          <w:rFonts w:ascii="Times New Roman" w:hAnsi="Times New Roman"/>
          <w:color w:val="FF0000"/>
          <w:sz w:val="24"/>
          <w:szCs w:val="24"/>
        </w:rPr>
      </w:pPr>
      <w:r w:rsidRPr="0016222D">
        <w:rPr>
          <w:rFonts w:ascii="Times New Roman" w:hAnsi="Times New Roman"/>
          <w:sz w:val="24"/>
          <w:szCs w:val="24"/>
        </w:rPr>
        <w:t xml:space="preserve">Уколико понуђач подноси понуду са подизвођачем, у складу са чл. 80. Закона, подизвођач мора да испуњава обавезне услове из чл. 75. </w:t>
      </w:r>
      <w:proofErr w:type="gramStart"/>
      <w:r w:rsidRPr="0016222D">
        <w:rPr>
          <w:rFonts w:ascii="Times New Roman" w:hAnsi="Times New Roman"/>
          <w:sz w:val="24"/>
          <w:szCs w:val="24"/>
        </w:rPr>
        <w:t>став.</w:t>
      </w:r>
      <w:r w:rsidRPr="007D0705">
        <w:rPr>
          <w:rFonts w:ascii="Times New Roman" w:hAnsi="Times New Roman"/>
          <w:sz w:val="24"/>
          <w:szCs w:val="24"/>
        </w:rPr>
        <w:t>1</w:t>
      </w:r>
      <w:proofErr w:type="gramEnd"/>
      <w:r w:rsidRPr="007D0705">
        <w:rPr>
          <w:rFonts w:ascii="Times New Roman" w:hAnsi="Times New Roman"/>
          <w:sz w:val="24"/>
          <w:szCs w:val="24"/>
        </w:rPr>
        <w:t xml:space="preserve"> тач. 1) до</w:t>
      </w:r>
      <w:r w:rsidRPr="007D0705">
        <w:rPr>
          <w:rFonts w:ascii="Times New Roman" w:hAnsi="Times New Roman"/>
          <w:sz w:val="24"/>
          <w:szCs w:val="24"/>
          <w:lang w:val="sr-Cyrl-CS"/>
        </w:rPr>
        <w:t>5</w:t>
      </w:r>
      <w:r w:rsidRPr="007D0705">
        <w:rPr>
          <w:rFonts w:ascii="Times New Roman" w:hAnsi="Times New Roman"/>
          <w:sz w:val="24"/>
          <w:szCs w:val="24"/>
        </w:rPr>
        <w:t>), Закона.</w:t>
      </w:r>
    </w:p>
    <w:p w:rsidR="00F300C1" w:rsidRPr="00DE74C3" w:rsidRDefault="00C0545D" w:rsidP="00B801C6">
      <w:pPr>
        <w:pStyle w:val="ListParagraph"/>
        <w:numPr>
          <w:ilvl w:val="1"/>
          <w:numId w:val="2"/>
        </w:numPr>
        <w:jc w:val="both"/>
        <w:rPr>
          <w:rFonts w:ascii="Times New Roman" w:hAnsi="Times New Roman"/>
          <w:sz w:val="24"/>
          <w:szCs w:val="24"/>
        </w:rPr>
      </w:pPr>
      <w:r w:rsidRPr="0016222D">
        <w:rPr>
          <w:rFonts w:ascii="Times New Roman" w:hAnsi="Times New Roman"/>
          <w:sz w:val="24"/>
          <w:szCs w:val="24"/>
        </w:rPr>
        <w:t xml:space="preserve"> Уколико понуду подноси група понуђача, сваки понуђач из групе понуђача</w:t>
      </w:r>
      <w:proofErr w:type="gramStart"/>
      <w:r w:rsidRPr="0016222D">
        <w:rPr>
          <w:rFonts w:ascii="Times New Roman" w:hAnsi="Times New Roman"/>
          <w:sz w:val="24"/>
          <w:szCs w:val="24"/>
        </w:rPr>
        <w:t>,мора</w:t>
      </w:r>
      <w:proofErr w:type="gramEnd"/>
      <w:r w:rsidRPr="0016222D">
        <w:rPr>
          <w:rFonts w:ascii="Times New Roman" w:hAnsi="Times New Roman"/>
          <w:sz w:val="24"/>
          <w:szCs w:val="24"/>
        </w:rPr>
        <w:t xml:space="preserve"> да испуни обавезне услове из чл. 75. </w:t>
      </w:r>
      <w:proofErr w:type="gramStart"/>
      <w:r w:rsidRPr="007D0705">
        <w:rPr>
          <w:rFonts w:ascii="Times New Roman" w:hAnsi="Times New Roman"/>
          <w:sz w:val="24"/>
          <w:szCs w:val="24"/>
        </w:rPr>
        <w:t>став</w:t>
      </w:r>
      <w:proofErr w:type="gramEnd"/>
      <w:r w:rsidRPr="007D0705">
        <w:rPr>
          <w:rFonts w:ascii="Times New Roman" w:hAnsi="Times New Roman"/>
          <w:sz w:val="24"/>
          <w:szCs w:val="24"/>
        </w:rPr>
        <w:t xml:space="preserve"> 1. </w:t>
      </w:r>
      <w:proofErr w:type="gramStart"/>
      <w:r w:rsidRPr="007D0705">
        <w:rPr>
          <w:rFonts w:ascii="Times New Roman" w:hAnsi="Times New Roman"/>
          <w:sz w:val="24"/>
          <w:szCs w:val="24"/>
        </w:rPr>
        <w:t>тачка</w:t>
      </w:r>
      <w:proofErr w:type="gramEnd"/>
      <w:r w:rsidRPr="007D0705">
        <w:rPr>
          <w:rFonts w:ascii="Times New Roman" w:hAnsi="Times New Roman"/>
          <w:sz w:val="24"/>
          <w:szCs w:val="24"/>
        </w:rPr>
        <w:t xml:space="preserve"> 1) до </w:t>
      </w:r>
      <w:r w:rsidRPr="007D0705">
        <w:rPr>
          <w:rFonts w:ascii="Times New Roman" w:hAnsi="Times New Roman"/>
          <w:sz w:val="24"/>
          <w:szCs w:val="24"/>
          <w:lang w:val="sr-Cyrl-CS"/>
        </w:rPr>
        <w:t>4</w:t>
      </w:r>
      <w:r w:rsidRPr="007D0705">
        <w:rPr>
          <w:rFonts w:ascii="Times New Roman" w:hAnsi="Times New Roman"/>
          <w:sz w:val="24"/>
          <w:szCs w:val="24"/>
        </w:rPr>
        <w:t>) Закона.</w:t>
      </w:r>
    </w:p>
    <w:p w:rsidR="00DE74C3" w:rsidRDefault="00DE74C3" w:rsidP="00DE74C3">
      <w:pPr>
        <w:jc w:val="both"/>
      </w:pPr>
      <w:r>
        <w:rPr>
          <w:rFonts w:ascii="Times New Roman" w:hAnsi="Times New Roman"/>
          <w:sz w:val="24"/>
          <w:szCs w:val="24"/>
        </w:rPr>
        <w:t xml:space="preserve">    -   </w:t>
      </w:r>
      <w:r>
        <w:t>Услов из чл. 75. Став.1 тачка 5) Закона</w:t>
      </w:r>
      <w:proofErr w:type="gramStart"/>
      <w:r>
        <w:t>,дужан</w:t>
      </w:r>
      <w:proofErr w:type="gramEnd"/>
      <w:r>
        <w:t xml:space="preserve"> је да испуни понуђач из групе понуђача којем је поверено извршење дела набавке за које је неопходна испуњеност тог услова.</w:t>
      </w:r>
    </w:p>
    <w:p w:rsidR="007A2D1C" w:rsidRDefault="007A2D1C" w:rsidP="00DE74C3">
      <w:pPr>
        <w:jc w:val="both"/>
      </w:pPr>
    </w:p>
    <w:p w:rsidR="007A2D1C" w:rsidRDefault="007A2D1C" w:rsidP="00DE74C3">
      <w:pPr>
        <w:jc w:val="both"/>
      </w:pPr>
    </w:p>
    <w:p w:rsidR="007A2D1C" w:rsidRPr="007A2D1C" w:rsidRDefault="007A2D1C" w:rsidP="00DE74C3">
      <w:pPr>
        <w:jc w:val="both"/>
        <w:rPr>
          <w:rFonts w:ascii="Times New Roman" w:hAnsi="Times New Roman"/>
          <w:sz w:val="24"/>
          <w:szCs w:val="24"/>
        </w:rPr>
      </w:pPr>
    </w:p>
    <w:p w:rsidR="006E0BB0" w:rsidRPr="006E0BB0" w:rsidRDefault="006E0BB0" w:rsidP="00C0545D">
      <w:pPr>
        <w:pStyle w:val="ListParagraph"/>
        <w:ind w:left="405"/>
        <w:jc w:val="both"/>
        <w:rPr>
          <w:rFonts w:ascii="Times New Roman" w:hAnsi="Times New Roman"/>
          <w:sz w:val="24"/>
          <w:szCs w:val="24"/>
        </w:rPr>
      </w:pPr>
    </w:p>
    <w:p w:rsidR="006E0BB0" w:rsidRPr="001856FB" w:rsidRDefault="00C0545D" w:rsidP="001856FB">
      <w:pPr>
        <w:pStyle w:val="ListParagraph"/>
        <w:numPr>
          <w:ilvl w:val="0"/>
          <w:numId w:val="9"/>
        </w:numPr>
        <w:jc w:val="center"/>
        <w:rPr>
          <w:rFonts w:ascii="Times New Roman" w:hAnsi="Times New Roman"/>
          <w:b/>
          <w:sz w:val="24"/>
          <w:szCs w:val="24"/>
        </w:rPr>
      </w:pPr>
      <w:r w:rsidRPr="0016222D">
        <w:rPr>
          <w:rFonts w:ascii="Times New Roman" w:hAnsi="Times New Roman"/>
          <w:b/>
          <w:sz w:val="24"/>
          <w:szCs w:val="24"/>
        </w:rPr>
        <w:t>УПУТСТВО КАКО СЕ ДОКАЗУЈЕ ИСПУЊЕНОСТ УСЛОВА</w:t>
      </w:r>
    </w:p>
    <w:p w:rsidR="00C0545D" w:rsidRDefault="00C0545D" w:rsidP="00C0545D">
      <w:pPr>
        <w:pStyle w:val="ListParagraph"/>
        <w:ind w:left="0"/>
        <w:jc w:val="both"/>
        <w:rPr>
          <w:rFonts w:ascii="Arial" w:hAnsi="Arial" w:cs="Arial"/>
          <w:lang w:val="sr-Cyrl-CS"/>
        </w:rPr>
      </w:pPr>
      <w:r w:rsidRPr="0016222D">
        <w:rPr>
          <w:rFonts w:ascii="Times New Roman" w:hAnsi="Times New Roman"/>
          <w:sz w:val="24"/>
          <w:szCs w:val="24"/>
        </w:rPr>
        <w:t xml:space="preserve">Испуњеност обавезних услова </w:t>
      </w:r>
      <w:r w:rsidR="00846245">
        <w:rPr>
          <w:rFonts w:ascii="Times New Roman" w:hAnsi="Times New Roman"/>
          <w:sz w:val="24"/>
          <w:szCs w:val="24"/>
          <w:lang w:val="sr-Cyrl-CS"/>
        </w:rPr>
        <w:t>из чл.75 став 1, тачка 1-</w:t>
      </w:r>
      <w:proofErr w:type="gramStart"/>
      <w:r w:rsidR="00846245">
        <w:rPr>
          <w:rFonts w:ascii="Times New Roman" w:hAnsi="Times New Roman"/>
          <w:sz w:val="24"/>
          <w:szCs w:val="24"/>
          <w:lang w:val="sr-Cyrl-CS"/>
        </w:rPr>
        <w:t>4</w:t>
      </w:r>
      <w:r>
        <w:rPr>
          <w:rFonts w:ascii="Times New Roman" w:hAnsi="Times New Roman"/>
          <w:sz w:val="24"/>
          <w:szCs w:val="24"/>
          <w:lang w:val="sr-Cyrl-CS"/>
        </w:rPr>
        <w:t xml:space="preserve"> ,</w:t>
      </w:r>
      <w:r w:rsidRPr="0016222D">
        <w:rPr>
          <w:rFonts w:ascii="Times New Roman" w:hAnsi="Times New Roman"/>
          <w:sz w:val="24"/>
          <w:szCs w:val="24"/>
        </w:rPr>
        <w:t>за</w:t>
      </w:r>
      <w:proofErr w:type="gramEnd"/>
      <w:r w:rsidRPr="0016222D">
        <w:rPr>
          <w:rFonts w:ascii="Times New Roman" w:hAnsi="Times New Roman"/>
          <w:sz w:val="24"/>
          <w:szCs w:val="24"/>
        </w:rPr>
        <w:t xml:space="preserve"> учешће у поступку предметне јавн</w:t>
      </w:r>
      <w:r>
        <w:rPr>
          <w:rFonts w:ascii="Times New Roman" w:hAnsi="Times New Roman"/>
          <w:sz w:val="24"/>
          <w:szCs w:val="24"/>
        </w:rPr>
        <w:t>е набавке</w:t>
      </w:r>
      <w:r w:rsidR="00846245">
        <w:rPr>
          <w:rFonts w:ascii="Times New Roman" w:hAnsi="Times New Roman"/>
          <w:sz w:val="24"/>
          <w:szCs w:val="24"/>
        </w:rPr>
        <w:t xml:space="preserve"> </w:t>
      </w:r>
      <w:r w:rsidRPr="0016222D">
        <w:rPr>
          <w:rFonts w:ascii="Times New Roman" w:hAnsi="Times New Roman"/>
          <w:sz w:val="24"/>
          <w:szCs w:val="24"/>
        </w:rPr>
        <w:t xml:space="preserve">у складу са чл. 77. </w:t>
      </w:r>
      <w:proofErr w:type="gramStart"/>
      <w:r w:rsidRPr="0016222D">
        <w:rPr>
          <w:rFonts w:ascii="Times New Roman" w:hAnsi="Times New Roman"/>
          <w:sz w:val="24"/>
          <w:szCs w:val="24"/>
        </w:rPr>
        <w:t>став</w:t>
      </w:r>
      <w:proofErr w:type="gramEnd"/>
      <w:r w:rsidRPr="0016222D">
        <w:rPr>
          <w:rFonts w:ascii="Times New Roman" w:hAnsi="Times New Roman"/>
          <w:sz w:val="24"/>
          <w:szCs w:val="24"/>
        </w:rPr>
        <w:t xml:space="preserve"> 4. Закона, </w:t>
      </w:r>
      <w:r w:rsidRPr="0016222D">
        <w:rPr>
          <w:rFonts w:ascii="Times New Roman" w:hAnsi="Times New Roman"/>
          <w:b/>
          <w:i/>
          <w:sz w:val="24"/>
          <w:szCs w:val="24"/>
        </w:rPr>
        <w:t>понуђач доказује достављањем Изјаве</w:t>
      </w:r>
      <w:r w:rsidRPr="0016222D">
        <w:rPr>
          <w:rFonts w:ascii="Times New Roman" w:hAnsi="Times New Roman"/>
          <w:sz w:val="24"/>
          <w:szCs w:val="24"/>
        </w:rPr>
        <w:t xml:space="preserve"> (Образац изјаве понуђача</w:t>
      </w:r>
      <w:proofErr w:type="gramStart"/>
      <w:r w:rsidRPr="0016222D">
        <w:rPr>
          <w:rFonts w:ascii="Times New Roman" w:hAnsi="Times New Roman"/>
          <w:sz w:val="24"/>
          <w:szCs w:val="24"/>
        </w:rPr>
        <w:t>,дат</w:t>
      </w:r>
      <w:proofErr w:type="gramEnd"/>
      <w:r w:rsidRPr="0016222D">
        <w:rPr>
          <w:rFonts w:ascii="Times New Roman" w:hAnsi="Times New Roman"/>
          <w:sz w:val="24"/>
          <w:szCs w:val="24"/>
        </w:rPr>
        <w:t xml:space="preserve"> је у поглављу </w:t>
      </w:r>
      <w:r>
        <w:rPr>
          <w:rFonts w:ascii="Times New Roman" w:hAnsi="Times New Roman"/>
          <w:sz w:val="24"/>
          <w:szCs w:val="24"/>
          <w:lang w:val="sr-Latn-CS"/>
        </w:rPr>
        <w:t>I</w:t>
      </w:r>
      <w:r w:rsidRPr="0016222D">
        <w:rPr>
          <w:rFonts w:ascii="Times New Roman" w:hAnsi="Times New Roman"/>
          <w:sz w:val="24"/>
          <w:szCs w:val="24"/>
        </w:rPr>
        <w:t>V одељак 3),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00DE74C3">
        <w:rPr>
          <w:rFonts w:ascii="Arial" w:hAnsi="Arial" w:cs="Arial"/>
          <w:lang w:val="sr-Cyrl-CS"/>
        </w:rPr>
        <w:t>,</w:t>
      </w:r>
      <w:r w:rsidR="00DE74C3" w:rsidRPr="00DE74C3">
        <w:t xml:space="preserve"> </w:t>
      </w:r>
      <w:r w:rsidR="00DE74C3">
        <w:t xml:space="preserve">осим услова из члана 75. </w:t>
      </w:r>
      <w:proofErr w:type="gramStart"/>
      <w:r w:rsidR="00DE74C3">
        <w:t>став</w:t>
      </w:r>
      <w:proofErr w:type="gramEnd"/>
      <w:r w:rsidR="00DE74C3">
        <w:t xml:space="preserve"> 1. тачка 5 Закона ,који понуђач доказује достављањем важеће дозволе ( Лиценце за обављање енергетске делатности:енергетска делатност: „Трговина моторним и другим горивима на станицама за снабдевање возила“) издату од стране надлежних органа- ( по важећем закону то је Агенција за енергетику) Релевантни су Закон о енергетици(Сл.гласник РС бр.57/2011, 80/2011, 93/2012 и 124/2012 ), и Правилник о ближим условима и садржини захтева за издавање, измену и одузимање лиценце за обављање енергетских делатности и начину вођења регистра издатих и одузетих лиценци(Сл.гласник РС бр. 31/13).коју доставља у виду неоверене копије.</w:t>
      </w:r>
    </w:p>
    <w:p w:rsidR="00846245" w:rsidRPr="00846245" w:rsidRDefault="00846245" w:rsidP="00C0545D">
      <w:pPr>
        <w:pStyle w:val="ListParagraph"/>
        <w:ind w:left="0"/>
        <w:jc w:val="both"/>
        <w:rPr>
          <w:rFonts w:ascii="Arial" w:hAnsi="Arial" w:cs="Arial"/>
        </w:rPr>
      </w:pPr>
      <w:proofErr w:type="gramStart"/>
      <w:r>
        <w:rPr>
          <w:rFonts w:ascii="Times New Roman" w:hAnsi="Times New Roman"/>
          <w:sz w:val="24"/>
          <w:szCs w:val="24"/>
        </w:rPr>
        <w:t>Испуњеност обавезног</w:t>
      </w:r>
      <w:r w:rsidRPr="0016222D">
        <w:rPr>
          <w:rFonts w:ascii="Times New Roman" w:hAnsi="Times New Roman"/>
          <w:sz w:val="24"/>
          <w:szCs w:val="24"/>
        </w:rPr>
        <w:t xml:space="preserve"> услова </w:t>
      </w:r>
      <w:r>
        <w:rPr>
          <w:rFonts w:ascii="Times New Roman" w:hAnsi="Times New Roman"/>
          <w:sz w:val="24"/>
          <w:szCs w:val="24"/>
          <w:lang w:val="sr-Cyrl-CS"/>
        </w:rPr>
        <w:t xml:space="preserve">из чл.75 став 2, </w:t>
      </w:r>
      <w:r w:rsidRPr="0016222D">
        <w:rPr>
          <w:rFonts w:ascii="Times New Roman" w:hAnsi="Times New Roman"/>
          <w:sz w:val="24"/>
          <w:szCs w:val="24"/>
        </w:rPr>
        <w:t>за учешће у поступку предметне јавн</w:t>
      </w:r>
      <w:r>
        <w:rPr>
          <w:rFonts w:ascii="Times New Roman" w:hAnsi="Times New Roman"/>
          <w:sz w:val="24"/>
          <w:szCs w:val="24"/>
        </w:rPr>
        <w:t xml:space="preserve">е набавке </w:t>
      </w:r>
      <w:r w:rsidRPr="0016222D">
        <w:rPr>
          <w:rFonts w:ascii="Times New Roman" w:hAnsi="Times New Roman"/>
          <w:sz w:val="24"/>
          <w:szCs w:val="24"/>
        </w:rPr>
        <w:t>у складу са чл.</w:t>
      </w:r>
      <w:proofErr w:type="gramEnd"/>
      <w:r w:rsidRPr="0016222D">
        <w:rPr>
          <w:rFonts w:ascii="Times New Roman" w:hAnsi="Times New Roman"/>
          <w:sz w:val="24"/>
          <w:szCs w:val="24"/>
        </w:rPr>
        <w:t xml:space="preserve"> 77. </w:t>
      </w:r>
      <w:proofErr w:type="gramStart"/>
      <w:r w:rsidRPr="0016222D">
        <w:rPr>
          <w:rFonts w:ascii="Times New Roman" w:hAnsi="Times New Roman"/>
          <w:sz w:val="24"/>
          <w:szCs w:val="24"/>
        </w:rPr>
        <w:t>став</w:t>
      </w:r>
      <w:proofErr w:type="gramEnd"/>
      <w:r w:rsidRPr="0016222D">
        <w:rPr>
          <w:rFonts w:ascii="Times New Roman" w:hAnsi="Times New Roman"/>
          <w:sz w:val="24"/>
          <w:szCs w:val="24"/>
        </w:rPr>
        <w:t xml:space="preserve"> 4. Закона, </w:t>
      </w:r>
      <w:r w:rsidRPr="0016222D">
        <w:rPr>
          <w:rFonts w:ascii="Times New Roman" w:hAnsi="Times New Roman"/>
          <w:b/>
          <w:i/>
          <w:sz w:val="24"/>
          <w:szCs w:val="24"/>
        </w:rPr>
        <w:t>понуђач доказује достављањем Изјаве</w:t>
      </w:r>
      <w:r w:rsidRPr="0016222D">
        <w:rPr>
          <w:rFonts w:ascii="Times New Roman" w:hAnsi="Times New Roman"/>
          <w:sz w:val="24"/>
          <w:szCs w:val="24"/>
        </w:rPr>
        <w:t xml:space="preserve"> (Образац изјаве понуђача</w:t>
      </w:r>
      <w:proofErr w:type="gramStart"/>
      <w:r w:rsidRPr="00846245">
        <w:rPr>
          <w:rFonts w:ascii="Times New Roman" w:hAnsi="Times New Roman"/>
          <w:sz w:val="24"/>
          <w:szCs w:val="24"/>
        </w:rPr>
        <w:t>,дат</w:t>
      </w:r>
      <w:proofErr w:type="gramEnd"/>
      <w:r w:rsidRPr="00846245">
        <w:rPr>
          <w:rFonts w:ascii="Times New Roman" w:hAnsi="Times New Roman"/>
          <w:sz w:val="24"/>
          <w:szCs w:val="24"/>
        </w:rPr>
        <w:t xml:space="preserve"> је у поглављу </w:t>
      </w:r>
      <w:r w:rsidRPr="00846245">
        <w:rPr>
          <w:rFonts w:ascii="Times New Roman" w:hAnsi="Times New Roman"/>
          <w:sz w:val="24"/>
          <w:szCs w:val="24"/>
          <w:lang w:val="sr-Latn-CS"/>
        </w:rPr>
        <w:t>I</w:t>
      </w:r>
      <w:r w:rsidRPr="00846245">
        <w:rPr>
          <w:rFonts w:ascii="Times New Roman" w:hAnsi="Times New Roman"/>
          <w:sz w:val="24"/>
          <w:szCs w:val="24"/>
        </w:rPr>
        <w:t>V одељак 3),</w:t>
      </w:r>
      <w:r w:rsidRPr="0016222D">
        <w:rPr>
          <w:rFonts w:ascii="Times New Roman" w:hAnsi="Times New Roman"/>
          <w:sz w:val="24"/>
          <w:szCs w:val="24"/>
        </w:rPr>
        <w:t xml:space="preserve"> којом под пуном материјалном и кривичном одговорношћу потврђује да испуњава услове за учешће у поступку јавне набавке</w:t>
      </w:r>
      <w:r>
        <w:rPr>
          <w:rFonts w:ascii="Times New Roman" w:hAnsi="Times New Roman"/>
          <w:sz w:val="24"/>
          <w:szCs w:val="24"/>
        </w:rPr>
        <w:t>.</w:t>
      </w:r>
    </w:p>
    <w:p w:rsidR="001856FB" w:rsidRPr="009D2D6A" w:rsidRDefault="00846245" w:rsidP="009D2D6A">
      <w:pPr>
        <w:pStyle w:val="ListParagraph"/>
        <w:ind w:left="0"/>
        <w:jc w:val="both"/>
        <w:rPr>
          <w:rFonts w:ascii="Times New Roman" w:hAnsi="Times New Roman"/>
          <w:sz w:val="24"/>
          <w:szCs w:val="24"/>
        </w:rPr>
      </w:pPr>
      <w:r>
        <w:rPr>
          <w:rFonts w:ascii="Times New Roman" w:hAnsi="Times New Roman"/>
          <w:sz w:val="24"/>
          <w:szCs w:val="24"/>
        </w:rPr>
        <w:t xml:space="preserve">Изјаве </w:t>
      </w:r>
      <w:r w:rsidR="00C0545D" w:rsidRPr="0016222D">
        <w:rPr>
          <w:rFonts w:ascii="Times New Roman" w:hAnsi="Times New Roman"/>
          <w:sz w:val="24"/>
          <w:szCs w:val="24"/>
        </w:rPr>
        <w:t>мора</w:t>
      </w:r>
      <w:r>
        <w:rPr>
          <w:rFonts w:ascii="Times New Roman" w:hAnsi="Times New Roman"/>
          <w:sz w:val="24"/>
          <w:szCs w:val="24"/>
        </w:rPr>
        <w:t>ју да буду потписане</w:t>
      </w:r>
      <w:r w:rsidR="00C0545D" w:rsidRPr="0016222D">
        <w:rPr>
          <w:rFonts w:ascii="Times New Roman" w:hAnsi="Times New Roman"/>
          <w:sz w:val="24"/>
          <w:szCs w:val="24"/>
        </w:rPr>
        <w:t xml:space="preserve"> од стране ов</w:t>
      </w:r>
      <w:r>
        <w:rPr>
          <w:rFonts w:ascii="Times New Roman" w:hAnsi="Times New Roman"/>
          <w:sz w:val="24"/>
          <w:szCs w:val="24"/>
        </w:rPr>
        <w:t>лашћеног лица понуђача и оверене</w:t>
      </w:r>
      <w:r w:rsidR="00C0545D" w:rsidRPr="0016222D">
        <w:rPr>
          <w:rFonts w:ascii="Times New Roman" w:hAnsi="Times New Roman"/>
          <w:sz w:val="24"/>
          <w:szCs w:val="24"/>
        </w:rPr>
        <w:t xml:space="preserve"> печатом: Уколико Изјаву потписује </w:t>
      </w:r>
      <w:proofErr w:type="gramStart"/>
      <w:r w:rsidR="00C0545D" w:rsidRPr="0016222D">
        <w:rPr>
          <w:rFonts w:ascii="Times New Roman" w:hAnsi="Times New Roman"/>
          <w:sz w:val="24"/>
          <w:szCs w:val="24"/>
        </w:rPr>
        <w:t>лице  које</w:t>
      </w:r>
      <w:proofErr w:type="gramEnd"/>
      <w:r w:rsidR="00C0545D" w:rsidRPr="0016222D">
        <w:rPr>
          <w:rFonts w:ascii="Times New Roman" w:hAnsi="Times New Roman"/>
          <w:sz w:val="24"/>
          <w:szCs w:val="24"/>
        </w:rPr>
        <w:t xml:space="preserve"> није уписано у регистар као лице овлашћено за заступање, потребно је уз понуду доставити овлашћење за потписивање.</w:t>
      </w:r>
    </w:p>
    <w:p w:rsidR="00C0545D" w:rsidRPr="0016222D" w:rsidRDefault="00C0545D" w:rsidP="00C0545D">
      <w:pPr>
        <w:jc w:val="both"/>
        <w:rPr>
          <w:rFonts w:ascii="Times New Roman" w:hAnsi="Times New Roman"/>
          <w:sz w:val="24"/>
          <w:szCs w:val="24"/>
        </w:rPr>
      </w:pPr>
      <w:r w:rsidRPr="0016222D">
        <w:rPr>
          <w:rFonts w:ascii="Times New Roman" w:hAnsi="Times New Roman"/>
          <w:b/>
          <w:sz w:val="24"/>
          <w:szCs w:val="24"/>
          <w:u w:val="single"/>
        </w:rPr>
        <w:t>Уколико понуду подноси група понуђача,</w:t>
      </w:r>
      <w:r w:rsidRPr="0016222D">
        <w:rPr>
          <w:rFonts w:ascii="Times New Roman" w:hAnsi="Times New Roman"/>
          <w:sz w:val="24"/>
          <w:szCs w:val="24"/>
        </w:rPr>
        <w:t xml:space="preserve"> Изјава мора бити потписана од стране овлашћеног лица сваког понуђача из групе понуђача и оверена печатом.</w:t>
      </w:r>
    </w:p>
    <w:p w:rsidR="00C0545D" w:rsidRPr="0003291A" w:rsidRDefault="00C0545D" w:rsidP="00C0545D">
      <w:pPr>
        <w:pStyle w:val="ListParagraph"/>
        <w:ind w:left="0"/>
        <w:jc w:val="both"/>
        <w:rPr>
          <w:rFonts w:ascii="Times New Roman" w:hAnsi="Times New Roman"/>
          <w:sz w:val="24"/>
          <w:szCs w:val="24"/>
          <w:lang w:val="sr-Cyrl-CS"/>
        </w:rPr>
      </w:pPr>
      <w:proofErr w:type="gramStart"/>
      <w:r w:rsidRPr="0016222D">
        <w:rPr>
          <w:rFonts w:ascii="Times New Roman" w:hAnsi="Times New Roman"/>
          <w:b/>
          <w:sz w:val="24"/>
          <w:szCs w:val="24"/>
          <w:u w:val="single"/>
        </w:rPr>
        <w:t>Уколико понуђач подноси понуду са подизвођачем,</w:t>
      </w:r>
      <w:r w:rsidRPr="0016222D">
        <w:rPr>
          <w:rFonts w:ascii="Times New Roman" w:hAnsi="Times New Roman"/>
          <w:sz w:val="24"/>
          <w:szCs w:val="24"/>
        </w:rPr>
        <w:t xml:space="preserve"> понуђач је дужан да достави Изјаву подизвођача (Образац Изјаве подизвођача дат је у поглављу </w:t>
      </w:r>
      <w:r>
        <w:rPr>
          <w:rFonts w:ascii="Times New Roman" w:hAnsi="Times New Roman"/>
          <w:sz w:val="24"/>
          <w:szCs w:val="24"/>
        </w:rPr>
        <w:t>I</w:t>
      </w:r>
      <w:r w:rsidRPr="0016222D">
        <w:rPr>
          <w:rFonts w:ascii="Times New Roman" w:hAnsi="Times New Roman"/>
          <w:sz w:val="24"/>
          <w:szCs w:val="24"/>
        </w:rPr>
        <w:t>V одељак 3.), потписану од стране овлашћеног лица подизвођача и оверену печатом.</w:t>
      </w:r>
      <w:proofErr w:type="gramEnd"/>
    </w:p>
    <w:p w:rsidR="00C0545D" w:rsidRPr="0003291A" w:rsidRDefault="00C0545D" w:rsidP="00C0545D">
      <w:pPr>
        <w:pStyle w:val="ListParagraph"/>
        <w:ind w:left="0"/>
        <w:jc w:val="both"/>
        <w:rPr>
          <w:rFonts w:ascii="Times New Roman" w:hAnsi="Times New Roman"/>
          <w:sz w:val="24"/>
          <w:szCs w:val="24"/>
          <w:lang w:val="sr-Cyrl-CS"/>
        </w:rPr>
      </w:pPr>
      <w:proofErr w:type="gramStart"/>
      <w:r w:rsidRPr="0016222D">
        <w:rPr>
          <w:rFonts w:ascii="Times New Roman" w:hAnsi="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w:t>
      </w:r>
      <w:r>
        <w:rPr>
          <w:rFonts w:ascii="Times New Roman" w:hAnsi="Times New Roman"/>
          <w:sz w:val="24"/>
          <w:szCs w:val="24"/>
        </w:rPr>
        <w:t>их доказа о испуњености услова.</w:t>
      </w:r>
      <w:proofErr w:type="gramEnd"/>
    </w:p>
    <w:p w:rsidR="00C0545D" w:rsidRPr="0003291A" w:rsidRDefault="00C0545D" w:rsidP="00C0545D">
      <w:pPr>
        <w:pStyle w:val="ListParagraph"/>
        <w:ind w:left="0"/>
        <w:jc w:val="both"/>
        <w:rPr>
          <w:rFonts w:ascii="Times New Roman" w:hAnsi="Times New Roman"/>
          <w:sz w:val="24"/>
          <w:szCs w:val="24"/>
          <w:lang w:val="sr-Cyrl-CS"/>
        </w:rPr>
      </w:pPr>
      <w:proofErr w:type="gramStart"/>
      <w:r w:rsidRPr="0016222D">
        <w:rPr>
          <w:rFonts w:ascii="Times New Roman" w:hAnsi="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w:t>
      </w:r>
      <w:r>
        <w:rPr>
          <w:rFonts w:ascii="Times New Roman" w:hAnsi="Times New Roman"/>
          <w:sz w:val="24"/>
          <w:szCs w:val="24"/>
        </w:rPr>
        <w:t>онуду одбити као неприхватљиву.</w:t>
      </w:r>
      <w:proofErr w:type="gramEnd"/>
    </w:p>
    <w:p w:rsidR="00C0545D" w:rsidRPr="0003291A" w:rsidRDefault="00C0545D" w:rsidP="00C0545D">
      <w:pPr>
        <w:pStyle w:val="ListParagraph"/>
        <w:ind w:left="0"/>
        <w:jc w:val="both"/>
        <w:rPr>
          <w:rFonts w:ascii="Times New Roman" w:hAnsi="Times New Roman"/>
          <w:sz w:val="24"/>
          <w:szCs w:val="24"/>
          <w:lang w:val="sr-Cyrl-CS"/>
        </w:rPr>
      </w:pPr>
      <w:proofErr w:type="gramStart"/>
      <w:r w:rsidRPr="0016222D">
        <w:rPr>
          <w:rFonts w:ascii="Times New Roman" w:hAnsi="Times New Roman"/>
          <w:sz w:val="24"/>
          <w:szCs w:val="24"/>
        </w:rPr>
        <w:t>Понуђач није дужан да доставља на увид доказе који су јавно доступни на интерн</w:t>
      </w:r>
      <w:r>
        <w:rPr>
          <w:rFonts w:ascii="Times New Roman" w:hAnsi="Times New Roman"/>
          <w:sz w:val="24"/>
          <w:szCs w:val="24"/>
        </w:rPr>
        <w:t>ет страницама надлежних органа.</w:t>
      </w:r>
      <w:proofErr w:type="gramEnd"/>
    </w:p>
    <w:p w:rsidR="00924F85" w:rsidRDefault="00C0545D" w:rsidP="00C0545D">
      <w:pPr>
        <w:pStyle w:val="ListParagraph"/>
        <w:ind w:left="0"/>
        <w:jc w:val="both"/>
        <w:rPr>
          <w:rFonts w:ascii="Times New Roman" w:hAnsi="Times New Roman"/>
          <w:sz w:val="24"/>
          <w:szCs w:val="24"/>
        </w:rPr>
      </w:pPr>
      <w:r w:rsidRPr="0016222D">
        <w:rPr>
          <w:rFonts w:ascii="Times New Roman" w:hAnsi="Times New Roman"/>
          <w:sz w:val="24"/>
          <w:szCs w:val="24"/>
        </w:rPr>
        <w:lastRenderedPageBreak/>
        <w:t>Понуђач је дужан да без одлагања писмено обавести наручиоца о било којој промени у вези са испуњеношћу услова из</w:t>
      </w:r>
      <w:r>
        <w:rPr>
          <w:rFonts w:ascii="Times New Roman" w:hAnsi="Times New Roman"/>
          <w:sz w:val="24"/>
          <w:szCs w:val="24"/>
        </w:rPr>
        <w:t xml:space="preserve"> поступка јавне набавке, која н</w:t>
      </w:r>
      <w:r w:rsidRPr="0016222D">
        <w:rPr>
          <w:rFonts w:ascii="Times New Roman" w:hAnsi="Times New Roman"/>
          <w:sz w:val="24"/>
          <w:szCs w:val="24"/>
        </w:rPr>
        <w:t>аступи до доношења</w:t>
      </w:r>
      <w:r w:rsidR="00DD7A8F">
        <w:rPr>
          <w:rFonts w:ascii="Times New Roman" w:hAnsi="Times New Roman"/>
          <w:sz w:val="24"/>
          <w:szCs w:val="24"/>
          <w:lang/>
        </w:rPr>
        <w:t xml:space="preserve"> </w:t>
      </w:r>
      <w:r w:rsidRPr="0016222D">
        <w:rPr>
          <w:rFonts w:ascii="Times New Roman" w:hAnsi="Times New Roman"/>
          <w:sz w:val="24"/>
          <w:szCs w:val="24"/>
        </w:rPr>
        <w:t>одлуке, односно до закључења угововра,односно током важења уговора о јавној набавци и да је документује на прописани начин.</w:t>
      </w: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Default="00D67F1C" w:rsidP="00C0545D">
      <w:pPr>
        <w:pStyle w:val="ListParagraph"/>
        <w:ind w:left="0"/>
        <w:jc w:val="both"/>
        <w:rPr>
          <w:rFonts w:ascii="Times New Roman" w:hAnsi="Times New Roman"/>
          <w:sz w:val="24"/>
          <w:szCs w:val="24"/>
        </w:rPr>
      </w:pPr>
    </w:p>
    <w:p w:rsidR="00D67F1C" w:rsidRPr="00D67F1C" w:rsidRDefault="00D67F1C" w:rsidP="00C0545D">
      <w:pPr>
        <w:pStyle w:val="ListParagraph"/>
        <w:ind w:left="0"/>
        <w:jc w:val="both"/>
        <w:rPr>
          <w:rFonts w:ascii="Times New Roman" w:hAnsi="Times New Roman"/>
          <w:sz w:val="24"/>
          <w:szCs w:val="24"/>
        </w:rPr>
      </w:pPr>
    </w:p>
    <w:p w:rsidR="00F300C1" w:rsidRPr="004D28B3" w:rsidRDefault="00F300C1" w:rsidP="00C0545D">
      <w:pPr>
        <w:pStyle w:val="ListParagraph"/>
        <w:ind w:left="0"/>
        <w:jc w:val="both"/>
        <w:rPr>
          <w:rFonts w:ascii="Times New Roman" w:hAnsi="Times New Roman"/>
          <w:sz w:val="24"/>
          <w:szCs w:val="24"/>
        </w:rPr>
      </w:pPr>
    </w:p>
    <w:p w:rsidR="00C0545D" w:rsidRPr="007D0705" w:rsidRDefault="00C0545D" w:rsidP="00C0545D">
      <w:pPr>
        <w:pStyle w:val="ListParagraph"/>
        <w:ind w:left="0"/>
        <w:jc w:val="both"/>
        <w:rPr>
          <w:rFonts w:ascii="Arial" w:hAnsi="Arial" w:cs="Arial"/>
          <w:lang w:val="sr-Cyrl-CS"/>
        </w:rPr>
      </w:pPr>
    </w:p>
    <w:p w:rsidR="00C0545D" w:rsidRPr="0003291A" w:rsidRDefault="00C0545D" w:rsidP="00C0545D">
      <w:pPr>
        <w:pStyle w:val="ListParagraph"/>
        <w:numPr>
          <w:ilvl w:val="0"/>
          <w:numId w:val="9"/>
        </w:numPr>
        <w:jc w:val="center"/>
        <w:rPr>
          <w:rFonts w:ascii="Times New Roman" w:hAnsi="Times New Roman"/>
          <w:b/>
          <w:sz w:val="24"/>
          <w:szCs w:val="24"/>
        </w:rPr>
      </w:pPr>
      <w:r w:rsidRPr="0003291A">
        <w:rPr>
          <w:rFonts w:ascii="Times New Roman" w:hAnsi="Times New Roman"/>
          <w:b/>
          <w:sz w:val="24"/>
          <w:szCs w:val="24"/>
        </w:rPr>
        <w:t>ОБРАЗАЦ ИЗЈАВЕ О ИСПУЊАВАЊУ УСЛОВА ИЗ ЧЛ. 75.</w:t>
      </w:r>
    </w:p>
    <w:p w:rsidR="00C0545D" w:rsidRPr="0003291A" w:rsidRDefault="00C0545D" w:rsidP="00C0545D">
      <w:pPr>
        <w:pStyle w:val="ListParagraph"/>
        <w:jc w:val="center"/>
        <w:rPr>
          <w:rFonts w:ascii="Times New Roman" w:hAnsi="Times New Roman"/>
          <w:b/>
          <w:sz w:val="24"/>
          <w:szCs w:val="24"/>
        </w:rPr>
      </w:pPr>
      <w:r w:rsidRPr="0003291A">
        <w:rPr>
          <w:rFonts w:ascii="Times New Roman" w:hAnsi="Times New Roman"/>
          <w:b/>
          <w:sz w:val="24"/>
          <w:szCs w:val="24"/>
        </w:rPr>
        <w:t>ЗАКОНА</w:t>
      </w:r>
    </w:p>
    <w:p w:rsidR="00C0545D" w:rsidRPr="0003291A" w:rsidRDefault="00C0545D" w:rsidP="00C0545D">
      <w:pPr>
        <w:pStyle w:val="ListParagraph"/>
        <w:jc w:val="center"/>
        <w:rPr>
          <w:rFonts w:ascii="Times New Roman" w:hAnsi="Times New Roman"/>
          <w:b/>
          <w:sz w:val="24"/>
          <w:szCs w:val="24"/>
        </w:rPr>
      </w:pPr>
    </w:p>
    <w:p w:rsidR="00C0545D" w:rsidRPr="008A4167" w:rsidRDefault="00C0545D" w:rsidP="00924F85">
      <w:pPr>
        <w:pStyle w:val="ListParagraph"/>
        <w:shd w:val="clear" w:color="auto" w:fill="E5B8B7" w:themeFill="accent2" w:themeFillTint="66"/>
        <w:jc w:val="center"/>
        <w:rPr>
          <w:rFonts w:ascii="Times New Roman" w:hAnsi="Times New Roman"/>
          <w:b/>
          <w:sz w:val="24"/>
          <w:szCs w:val="24"/>
          <w:lang w:val="sr-Cyrl-CS"/>
        </w:rPr>
      </w:pPr>
      <w:proofErr w:type="gramStart"/>
      <w:r w:rsidRPr="0003291A">
        <w:rPr>
          <w:rFonts w:ascii="Times New Roman" w:hAnsi="Times New Roman"/>
          <w:b/>
          <w:sz w:val="24"/>
          <w:szCs w:val="24"/>
        </w:rPr>
        <w:t>ИЗЈАВА ПОНУЂАЧА О ИСПУЊАВАЊУ УСЛОВА ИЗ ЧЛ.</w:t>
      </w:r>
      <w:proofErr w:type="gramEnd"/>
      <w:r w:rsidRPr="0003291A">
        <w:rPr>
          <w:rFonts w:ascii="Times New Roman" w:hAnsi="Times New Roman"/>
          <w:b/>
          <w:sz w:val="24"/>
          <w:szCs w:val="24"/>
        </w:rPr>
        <w:t xml:space="preserve"> 75. СТАВ 1. </w:t>
      </w:r>
      <w:r>
        <w:rPr>
          <w:rFonts w:ascii="Times New Roman" w:hAnsi="Times New Roman"/>
          <w:b/>
          <w:sz w:val="24"/>
          <w:szCs w:val="24"/>
          <w:lang w:val="sr-Cyrl-CS"/>
        </w:rPr>
        <w:t xml:space="preserve">ТАЧАКА 1. ДО 4. И </w:t>
      </w:r>
      <w:r w:rsidRPr="0003291A">
        <w:rPr>
          <w:rFonts w:ascii="Times New Roman" w:hAnsi="Times New Roman"/>
          <w:b/>
          <w:sz w:val="24"/>
          <w:szCs w:val="24"/>
        </w:rPr>
        <w:t>ЗАКОНА У ПОСТУПКУ ЈАВНЕ НАБАВКЕ МАЛЕ ВРЕДНОСТИ</w:t>
      </w:r>
    </w:p>
    <w:p w:rsidR="00C0545D" w:rsidRPr="008A4167" w:rsidRDefault="00C0545D" w:rsidP="00C0545D">
      <w:pPr>
        <w:pStyle w:val="ListParagraph"/>
        <w:ind w:left="0"/>
        <w:jc w:val="both"/>
        <w:rPr>
          <w:rFonts w:ascii="Times New Roman" w:hAnsi="Times New Roman"/>
          <w:sz w:val="24"/>
          <w:szCs w:val="24"/>
          <w:lang w:val="sr-Cyrl-CS"/>
        </w:rPr>
      </w:pPr>
      <w:proofErr w:type="gramStart"/>
      <w:r w:rsidRPr="0003291A">
        <w:rPr>
          <w:rFonts w:ascii="Times New Roman" w:hAnsi="Times New Roman"/>
          <w:sz w:val="24"/>
          <w:szCs w:val="24"/>
        </w:rPr>
        <w:t>У складу са чланом 77.став.</w:t>
      </w:r>
      <w:proofErr w:type="gramEnd"/>
      <w:r w:rsidRPr="0003291A">
        <w:rPr>
          <w:rFonts w:ascii="Times New Roman" w:hAnsi="Times New Roman"/>
          <w:sz w:val="24"/>
          <w:szCs w:val="24"/>
        </w:rPr>
        <w:t xml:space="preserve"> 4. Закона, под пуном материјалном и кривичном одговорношћу, као за</w:t>
      </w:r>
      <w:r>
        <w:rPr>
          <w:rFonts w:ascii="Times New Roman" w:hAnsi="Times New Roman"/>
          <w:sz w:val="24"/>
          <w:szCs w:val="24"/>
        </w:rPr>
        <w:t>ступник понуђача, дајем следећу</w:t>
      </w:r>
    </w:p>
    <w:p w:rsidR="00C0545D" w:rsidRPr="008A4167" w:rsidRDefault="00C0545D" w:rsidP="00C0545D">
      <w:pPr>
        <w:pStyle w:val="ListParagraph"/>
        <w:ind w:left="0"/>
        <w:jc w:val="center"/>
        <w:rPr>
          <w:rFonts w:ascii="Times New Roman" w:hAnsi="Times New Roman"/>
          <w:b/>
          <w:sz w:val="24"/>
          <w:szCs w:val="24"/>
          <w:lang w:val="sr-Cyrl-CS"/>
        </w:rPr>
      </w:pPr>
      <w:r>
        <w:rPr>
          <w:rFonts w:ascii="Times New Roman" w:hAnsi="Times New Roman"/>
          <w:b/>
          <w:sz w:val="24"/>
          <w:szCs w:val="24"/>
        </w:rPr>
        <w:t>И З Ј А В У</w:t>
      </w:r>
    </w:p>
    <w:p w:rsidR="00C0545D" w:rsidRPr="00872954" w:rsidRDefault="00C0545D" w:rsidP="00C0545D">
      <w:pPr>
        <w:pStyle w:val="ListParagraph"/>
        <w:ind w:left="0"/>
        <w:jc w:val="both"/>
        <w:rPr>
          <w:rFonts w:ascii="Times New Roman" w:hAnsi="Times New Roman"/>
          <w:sz w:val="24"/>
          <w:szCs w:val="24"/>
          <w:lang w:val="sr-Cyrl-CS"/>
        </w:rPr>
      </w:pPr>
      <w:r w:rsidRPr="0003291A">
        <w:rPr>
          <w:rFonts w:ascii="Times New Roman" w:hAnsi="Times New Roman"/>
          <w:sz w:val="24"/>
          <w:szCs w:val="24"/>
        </w:rPr>
        <w:t>Понуђач_______________________________________________________ (навести назив понуђача) у поступку јавне набавке</w:t>
      </w:r>
      <w:r w:rsidRPr="0003291A">
        <w:rPr>
          <w:rFonts w:ascii="Times New Roman" w:hAnsi="Times New Roman"/>
          <w:sz w:val="24"/>
          <w:szCs w:val="24"/>
          <w:lang w:val="sr-Cyrl-CS"/>
        </w:rPr>
        <w:t xml:space="preserve"> добра- </w:t>
      </w:r>
      <w:r w:rsidR="000E20F5" w:rsidRPr="00113DE2">
        <w:rPr>
          <w:rFonts w:ascii="Times New Roman" w:eastAsia="Times New Roman" w:hAnsi="Times New Roman"/>
          <w:b/>
          <w:i/>
          <w:sz w:val="24"/>
          <w:szCs w:val="24"/>
          <w:lang w:eastAsia="sr-Latn-CS"/>
        </w:rPr>
        <w:t>-„</w:t>
      </w:r>
      <w:r w:rsidR="00FD022D" w:rsidRPr="00FD022D">
        <w:rPr>
          <w:rFonts w:ascii="Times New Roman" w:hAnsi="Times New Roman"/>
          <w:b/>
          <w:i/>
          <w:lang w:val="sr-Cyrl-CS"/>
        </w:rPr>
        <w:t xml:space="preserve"> </w:t>
      </w:r>
      <w:r w:rsidR="00FD022D">
        <w:rPr>
          <w:rFonts w:ascii="Times New Roman" w:hAnsi="Times New Roman"/>
          <w:b/>
          <w:i/>
          <w:lang w:val="sr-Cyrl-CS"/>
        </w:rPr>
        <w:t xml:space="preserve">Набавка погонског горива за службена возила Дома Здравља </w:t>
      </w:r>
      <w:proofErr w:type="gramStart"/>
      <w:r w:rsidR="00FD022D">
        <w:rPr>
          <w:rFonts w:ascii="Times New Roman" w:hAnsi="Times New Roman"/>
          <w:b/>
          <w:i/>
          <w:lang w:val="sr-Cyrl-CS"/>
        </w:rPr>
        <w:t>,,др</w:t>
      </w:r>
      <w:proofErr w:type="gramEnd"/>
      <w:r w:rsidR="00FD022D">
        <w:rPr>
          <w:rFonts w:ascii="Times New Roman" w:hAnsi="Times New Roman"/>
          <w:b/>
          <w:i/>
          <w:lang w:val="sr-Cyrl-CS"/>
        </w:rPr>
        <w:t xml:space="preserve"> Милорад Михајловић“Ражањ,</w:t>
      </w:r>
      <w:r>
        <w:rPr>
          <w:rFonts w:ascii="Times New Roman" w:eastAsia="Times New Roman" w:hAnsi="Times New Roman"/>
          <w:b/>
          <w:i/>
          <w:sz w:val="24"/>
          <w:szCs w:val="24"/>
          <w:lang w:val="sr-Cyrl-CS" w:eastAsia="sr-Latn-CS"/>
        </w:rPr>
        <w:t>,</w:t>
      </w:r>
      <w:r w:rsidR="000E20F5">
        <w:rPr>
          <w:rFonts w:ascii="Times New Roman" w:eastAsia="Times New Roman" w:hAnsi="Times New Roman"/>
          <w:b/>
          <w:i/>
          <w:sz w:val="24"/>
          <w:szCs w:val="24"/>
          <w:lang w:eastAsia="sr-Latn-CS"/>
        </w:rPr>
        <w:t xml:space="preserve"> </w:t>
      </w:r>
      <w:r w:rsidRPr="0003291A">
        <w:rPr>
          <w:rFonts w:ascii="Times New Roman" w:hAnsi="Times New Roman"/>
          <w:sz w:val="24"/>
          <w:szCs w:val="24"/>
        </w:rPr>
        <w:t>број</w:t>
      </w:r>
      <w:r w:rsidR="00FD022D">
        <w:rPr>
          <w:rFonts w:ascii="Times New Roman" w:hAnsi="Times New Roman"/>
          <w:sz w:val="24"/>
          <w:szCs w:val="24"/>
        </w:rPr>
        <w:t xml:space="preserve"> 1.1.1/20</w:t>
      </w:r>
      <w:r>
        <w:rPr>
          <w:rFonts w:ascii="Times New Roman" w:hAnsi="Times New Roman"/>
          <w:sz w:val="24"/>
          <w:szCs w:val="24"/>
          <w:lang w:val="sr-Cyrl-CS"/>
        </w:rPr>
        <w:t xml:space="preserve">, </w:t>
      </w:r>
      <w:r w:rsidRPr="0003291A">
        <w:rPr>
          <w:rFonts w:ascii="Times New Roman" w:hAnsi="Times New Roman"/>
          <w:sz w:val="24"/>
          <w:szCs w:val="24"/>
        </w:rPr>
        <w:t>испуњава све услове из чл. 75. Став 1. Закона,</w:t>
      </w:r>
      <w:r w:rsidR="00924F85">
        <w:rPr>
          <w:rFonts w:ascii="Times New Roman" w:hAnsi="Times New Roman"/>
          <w:sz w:val="24"/>
          <w:szCs w:val="24"/>
        </w:rPr>
        <w:t xml:space="preserve"> </w:t>
      </w:r>
      <w:r w:rsidRPr="0003291A">
        <w:rPr>
          <w:rFonts w:ascii="Times New Roman" w:hAnsi="Times New Roman"/>
          <w:sz w:val="24"/>
          <w:szCs w:val="24"/>
        </w:rPr>
        <w:t>односно услове дефинисане конкурсном документацијом за предметну јавну набавку, и то:</w:t>
      </w:r>
    </w:p>
    <w:p w:rsidR="00C0545D" w:rsidRPr="0003291A" w:rsidRDefault="00C0545D" w:rsidP="00C0545D">
      <w:pPr>
        <w:pStyle w:val="ListParagraph"/>
        <w:numPr>
          <w:ilvl w:val="0"/>
          <w:numId w:val="4"/>
        </w:numPr>
        <w:jc w:val="both"/>
        <w:rPr>
          <w:rFonts w:ascii="Times New Roman" w:hAnsi="Times New Roman"/>
          <w:sz w:val="24"/>
          <w:szCs w:val="24"/>
        </w:rPr>
      </w:pPr>
      <w:r w:rsidRPr="0003291A">
        <w:rPr>
          <w:rFonts w:ascii="Times New Roman" w:hAnsi="Times New Roman"/>
          <w:sz w:val="24"/>
          <w:szCs w:val="24"/>
        </w:rPr>
        <w:t>Понуђач је регистрован код надлежног органа,односно уписан у одговарајући регистар;</w:t>
      </w:r>
    </w:p>
    <w:p w:rsidR="00C0545D" w:rsidRPr="006E0BB0" w:rsidRDefault="00C0545D" w:rsidP="00C0545D">
      <w:pPr>
        <w:pStyle w:val="ListParagraph"/>
        <w:numPr>
          <w:ilvl w:val="0"/>
          <w:numId w:val="4"/>
        </w:numPr>
        <w:jc w:val="both"/>
        <w:rPr>
          <w:rFonts w:ascii="Times New Roman" w:hAnsi="Times New Roman"/>
          <w:sz w:val="24"/>
          <w:szCs w:val="24"/>
        </w:rPr>
      </w:pPr>
      <w:r w:rsidRPr="0003291A">
        <w:rPr>
          <w:rFonts w:ascii="Times New Roman" w:hAnsi="Times New Roman"/>
          <w:sz w:val="24"/>
          <w:szCs w:val="24"/>
        </w:rPr>
        <w:t>Понуђач и његов законски заступник нису осуђив</w:t>
      </w:r>
      <w:r w:rsidR="00C10EEF">
        <w:rPr>
          <w:rFonts w:ascii="Times New Roman" w:hAnsi="Times New Roman"/>
          <w:sz w:val="24"/>
          <w:szCs w:val="24"/>
        </w:rPr>
        <w:t>а</w:t>
      </w:r>
      <w:r w:rsidRPr="0003291A">
        <w:rPr>
          <w:rFonts w:ascii="Times New Roman" w:hAnsi="Times New Roman"/>
          <w:sz w:val="24"/>
          <w:szCs w:val="24"/>
        </w:rPr>
        <w:t>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мита,кривично дело преваре;</w:t>
      </w:r>
    </w:p>
    <w:p w:rsidR="00C0545D" w:rsidRPr="006E0BB0" w:rsidRDefault="006E0BB0" w:rsidP="006E0BB0">
      <w:pPr>
        <w:pStyle w:val="ListParagraph"/>
        <w:numPr>
          <w:ilvl w:val="0"/>
          <w:numId w:val="4"/>
        </w:numPr>
        <w:jc w:val="both"/>
        <w:rPr>
          <w:rFonts w:ascii="Times New Roman" w:hAnsi="Times New Roman"/>
          <w:sz w:val="24"/>
          <w:szCs w:val="24"/>
        </w:rPr>
      </w:pPr>
      <w:r>
        <w:rPr>
          <w:rFonts w:ascii="Times New Roman" w:hAnsi="Times New Roman"/>
          <w:sz w:val="24"/>
          <w:szCs w:val="24"/>
        </w:rPr>
        <w:t>БРИСАНА ЈЕ (68/2015)</w:t>
      </w:r>
    </w:p>
    <w:p w:rsidR="00C0545D" w:rsidRPr="00F300C1" w:rsidRDefault="00C0545D" w:rsidP="00C0545D">
      <w:pPr>
        <w:pStyle w:val="ListParagraph"/>
        <w:numPr>
          <w:ilvl w:val="0"/>
          <w:numId w:val="4"/>
        </w:numPr>
        <w:jc w:val="both"/>
        <w:rPr>
          <w:rFonts w:ascii="Times New Roman" w:hAnsi="Times New Roman"/>
          <w:sz w:val="24"/>
          <w:szCs w:val="24"/>
        </w:rPr>
      </w:pPr>
      <w:r w:rsidRPr="0003291A">
        <w:rPr>
          <w:rFonts w:ascii="Times New Roman" w:hAnsi="Times New Roman"/>
          <w:sz w:val="24"/>
          <w:szCs w:val="24"/>
        </w:rPr>
        <w:t>Понуђач  је измирио доспеле порезе,доприносе и др</w:t>
      </w:r>
      <w:r w:rsidR="00F22FFE">
        <w:rPr>
          <w:rFonts w:ascii="Times New Roman" w:hAnsi="Times New Roman"/>
          <w:sz w:val="24"/>
          <w:szCs w:val="24"/>
        </w:rPr>
        <w:t>уге јавне дажбине у складу са про</w:t>
      </w:r>
      <w:r w:rsidRPr="0003291A">
        <w:rPr>
          <w:rFonts w:ascii="Times New Roman" w:hAnsi="Times New Roman"/>
          <w:sz w:val="24"/>
          <w:szCs w:val="24"/>
        </w:rPr>
        <w:t>писима Републике Србије (или стра</w:t>
      </w:r>
      <w:r w:rsidR="00F22FFE">
        <w:rPr>
          <w:rFonts w:ascii="Times New Roman" w:hAnsi="Times New Roman"/>
          <w:sz w:val="24"/>
          <w:szCs w:val="24"/>
        </w:rPr>
        <w:t>не државе кад има седиште на ње</w:t>
      </w:r>
      <w:r w:rsidRPr="0003291A">
        <w:rPr>
          <w:rFonts w:ascii="Times New Roman" w:hAnsi="Times New Roman"/>
          <w:sz w:val="24"/>
          <w:szCs w:val="24"/>
        </w:rPr>
        <w:t>ној територији);</w:t>
      </w:r>
    </w:p>
    <w:p w:rsidR="00F300C1" w:rsidRPr="00F300C1" w:rsidRDefault="00F300C1" w:rsidP="00F300C1">
      <w:pPr>
        <w:pStyle w:val="ListParagraph"/>
        <w:ind w:left="1069"/>
        <w:jc w:val="both"/>
        <w:rPr>
          <w:rFonts w:ascii="Times New Roman" w:hAnsi="Times New Roman"/>
          <w:sz w:val="24"/>
          <w:szCs w:val="24"/>
          <w:highlight w:val="yellow"/>
        </w:rPr>
      </w:pPr>
    </w:p>
    <w:p w:rsidR="00C0545D" w:rsidRPr="0003291A" w:rsidRDefault="00C0545D" w:rsidP="00C0545D">
      <w:pPr>
        <w:pStyle w:val="ListParagraph"/>
        <w:ind w:left="1080"/>
        <w:jc w:val="both"/>
        <w:rPr>
          <w:rFonts w:ascii="Times New Roman" w:hAnsi="Times New Roman"/>
          <w:sz w:val="24"/>
          <w:szCs w:val="24"/>
        </w:rPr>
      </w:pPr>
    </w:p>
    <w:p w:rsidR="00C0545D" w:rsidRPr="0003291A" w:rsidRDefault="00C0545D" w:rsidP="00C0545D">
      <w:pPr>
        <w:jc w:val="both"/>
        <w:rPr>
          <w:rFonts w:ascii="Times New Roman" w:hAnsi="Times New Roman"/>
          <w:sz w:val="24"/>
          <w:szCs w:val="24"/>
        </w:rPr>
      </w:pPr>
      <w:r w:rsidRPr="0003291A">
        <w:rPr>
          <w:rFonts w:ascii="Times New Roman" w:hAnsi="Times New Roman"/>
          <w:sz w:val="24"/>
          <w:szCs w:val="24"/>
        </w:rPr>
        <w:t>Место</w:t>
      </w:r>
      <w:proofErr w:type="gramStart"/>
      <w:r w:rsidRPr="0003291A">
        <w:rPr>
          <w:rFonts w:ascii="Times New Roman" w:hAnsi="Times New Roman"/>
          <w:sz w:val="24"/>
          <w:szCs w:val="24"/>
        </w:rPr>
        <w:t>:_</w:t>
      </w:r>
      <w:proofErr w:type="gramEnd"/>
      <w:r w:rsidRPr="0003291A">
        <w:rPr>
          <w:rFonts w:ascii="Times New Roman" w:hAnsi="Times New Roman"/>
          <w:sz w:val="24"/>
          <w:szCs w:val="24"/>
        </w:rPr>
        <w:t>_________________</w:t>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t>Понуђач</w:t>
      </w:r>
    </w:p>
    <w:p w:rsidR="00C0545D" w:rsidRPr="0003291A" w:rsidRDefault="00C0545D" w:rsidP="00C0545D">
      <w:pPr>
        <w:jc w:val="both"/>
        <w:rPr>
          <w:rFonts w:ascii="Times New Roman" w:hAnsi="Times New Roman"/>
          <w:sz w:val="24"/>
          <w:szCs w:val="24"/>
        </w:rPr>
      </w:pPr>
      <w:r w:rsidRPr="0003291A">
        <w:rPr>
          <w:rFonts w:ascii="Times New Roman" w:hAnsi="Times New Roman"/>
          <w:sz w:val="24"/>
          <w:szCs w:val="24"/>
        </w:rPr>
        <w:t>Датум</w:t>
      </w:r>
      <w:proofErr w:type="gramStart"/>
      <w:r w:rsidRPr="0003291A">
        <w:rPr>
          <w:rFonts w:ascii="Times New Roman" w:hAnsi="Times New Roman"/>
          <w:sz w:val="24"/>
          <w:szCs w:val="24"/>
        </w:rPr>
        <w:t>:_</w:t>
      </w:r>
      <w:proofErr w:type="gramEnd"/>
      <w:r w:rsidRPr="0003291A">
        <w:rPr>
          <w:rFonts w:ascii="Times New Roman" w:hAnsi="Times New Roman"/>
          <w:sz w:val="24"/>
          <w:szCs w:val="24"/>
        </w:rPr>
        <w:t xml:space="preserve">_________________                   </w:t>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t>_________________________</w:t>
      </w:r>
    </w:p>
    <w:p w:rsidR="00C0545D" w:rsidRPr="0003291A" w:rsidRDefault="00C0545D" w:rsidP="00C0545D">
      <w:pPr>
        <w:jc w:val="center"/>
        <w:rPr>
          <w:rFonts w:ascii="Times New Roman" w:hAnsi="Times New Roman"/>
          <w:sz w:val="24"/>
          <w:szCs w:val="24"/>
        </w:rPr>
      </w:pPr>
      <w:proofErr w:type="gramStart"/>
      <w:r w:rsidRPr="0003291A">
        <w:rPr>
          <w:rFonts w:ascii="Times New Roman" w:hAnsi="Times New Roman"/>
          <w:sz w:val="24"/>
          <w:szCs w:val="24"/>
        </w:rPr>
        <w:t>М.П.</w:t>
      </w:r>
      <w:proofErr w:type="gramEnd"/>
    </w:p>
    <w:p w:rsidR="00F300C1" w:rsidRDefault="00C0545D" w:rsidP="00C0545D">
      <w:pPr>
        <w:jc w:val="both"/>
        <w:rPr>
          <w:rFonts w:ascii="Times New Roman" w:hAnsi="Times New Roman"/>
        </w:rPr>
      </w:pPr>
      <w:r w:rsidRPr="0003291A">
        <w:rPr>
          <w:rFonts w:ascii="Times New Roman" w:hAnsi="Times New Roman"/>
          <w:b/>
          <w:i/>
          <w:sz w:val="24"/>
          <w:szCs w:val="24"/>
        </w:rPr>
        <w:t>Напомена</w:t>
      </w:r>
      <w:r w:rsidRPr="0003291A">
        <w:rPr>
          <w:rFonts w:ascii="Times New Roman" w:hAnsi="Times New Roman"/>
          <w:sz w:val="24"/>
          <w:szCs w:val="24"/>
        </w:rPr>
        <w:t xml:space="preserve">: </w:t>
      </w:r>
      <w:r w:rsidRPr="0003291A">
        <w:rPr>
          <w:rFonts w:ascii="Times New Roman" w:hAnsi="Times New Roman"/>
          <w:b/>
          <w:i/>
          <w:sz w:val="24"/>
          <w:szCs w:val="24"/>
          <w:u w:val="single"/>
        </w:rPr>
        <w:t>Уколико понуду подноси група понуђача</w:t>
      </w:r>
      <w:r w:rsidRPr="0003291A">
        <w:rPr>
          <w:rFonts w:ascii="Times New Roman" w:hAnsi="Times New Roman"/>
          <w:sz w:val="24"/>
          <w:szCs w:val="24"/>
        </w:rPr>
        <w:t>, Изјава мора бити потписана од стрне овлашћеног лица сваког понуђача из групе понуђача и оверена печатом</w:t>
      </w:r>
      <w:r w:rsidRPr="0003291A">
        <w:rPr>
          <w:rFonts w:ascii="Times New Roman" w:hAnsi="Times New Roman"/>
        </w:rPr>
        <w:t>.</w:t>
      </w:r>
    </w:p>
    <w:p w:rsidR="009D2D6A" w:rsidRPr="009D2D6A" w:rsidRDefault="009D2D6A" w:rsidP="00C0545D">
      <w:pPr>
        <w:jc w:val="both"/>
        <w:rPr>
          <w:rFonts w:ascii="Times New Roman" w:hAnsi="Times New Roman"/>
        </w:rPr>
      </w:pPr>
    </w:p>
    <w:p w:rsidR="00D46358" w:rsidRPr="009B2C7D" w:rsidRDefault="00D46358" w:rsidP="00C0545D">
      <w:pPr>
        <w:jc w:val="both"/>
        <w:rPr>
          <w:rFonts w:ascii="Times New Roman" w:hAnsi="Times New Roman"/>
          <w:lang w:val="sr-Cyrl-CS"/>
        </w:rPr>
      </w:pPr>
    </w:p>
    <w:p w:rsidR="00C0545D" w:rsidRPr="0003291A" w:rsidRDefault="00C0545D" w:rsidP="00AB365F">
      <w:pPr>
        <w:shd w:val="clear" w:color="auto" w:fill="E5B8B7" w:themeFill="accent2" w:themeFillTint="66"/>
        <w:jc w:val="center"/>
        <w:rPr>
          <w:rFonts w:ascii="Times New Roman" w:hAnsi="Times New Roman"/>
          <w:b/>
        </w:rPr>
      </w:pPr>
      <w:r w:rsidRPr="0003291A">
        <w:rPr>
          <w:rFonts w:ascii="Times New Roman" w:hAnsi="Times New Roman"/>
          <w:b/>
        </w:rPr>
        <w:lastRenderedPageBreak/>
        <w:t>ИЗЈАВА ПОДИЗВОЂАЧА</w:t>
      </w:r>
    </w:p>
    <w:p w:rsidR="00C0545D" w:rsidRPr="008C1BC7" w:rsidRDefault="00C0545D" w:rsidP="00AB365F">
      <w:pPr>
        <w:shd w:val="clear" w:color="auto" w:fill="E5B8B7" w:themeFill="accent2" w:themeFillTint="66"/>
        <w:jc w:val="center"/>
        <w:rPr>
          <w:rFonts w:ascii="Times New Roman" w:hAnsi="Times New Roman"/>
          <w:b/>
          <w:lang w:val="sr-Cyrl-CS"/>
        </w:rPr>
      </w:pPr>
      <w:proofErr w:type="gramStart"/>
      <w:r w:rsidRPr="0003291A">
        <w:rPr>
          <w:rFonts w:ascii="Times New Roman" w:hAnsi="Times New Roman"/>
          <w:b/>
        </w:rPr>
        <w:t>О ИСПУЊАВАЊУ УСЛОВА ИЗ ЧЛ.</w:t>
      </w:r>
      <w:proofErr w:type="gramEnd"/>
      <w:r w:rsidRPr="0003291A">
        <w:rPr>
          <w:rFonts w:ascii="Times New Roman" w:hAnsi="Times New Roman"/>
          <w:b/>
        </w:rPr>
        <w:t xml:space="preserve"> 75. ЗАКОНА У ПОСТУПКУ ЈАВНЕ НАБАВКЕ МАЛЕ ВРЕДНОСТИ</w:t>
      </w:r>
    </w:p>
    <w:p w:rsidR="00C0545D" w:rsidRPr="0003291A" w:rsidRDefault="00C0545D" w:rsidP="00C0545D">
      <w:pPr>
        <w:jc w:val="both"/>
        <w:rPr>
          <w:rFonts w:ascii="Times New Roman" w:hAnsi="Times New Roman"/>
        </w:rPr>
      </w:pPr>
      <w:proofErr w:type="gramStart"/>
      <w:r w:rsidRPr="0003291A">
        <w:rPr>
          <w:rFonts w:ascii="Times New Roman" w:hAnsi="Times New Roman"/>
        </w:rPr>
        <w:t>У складу са чланом 77.став 4.</w:t>
      </w:r>
      <w:proofErr w:type="gramEnd"/>
      <w:r w:rsidRPr="0003291A">
        <w:rPr>
          <w:rFonts w:ascii="Times New Roman" w:hAnsi="Times New Roman"/>
        </w:rPr>
        <w:t xml:space="preserve"> Закона, под пуном материјалном и кривичном одговорношћу, као заступник подизвођача, дајем следећу</w:t>
      </w:r>
      <w:r>
        <w:rPr>
          <w:rFonts w:ascii="Times New Roman" w:hAnsi="Times New Roman"/>
          <w:lang w:val="sr-Cyrl-CS"/>
        </w:rPr>
        <w:t>:</w:t>
      </w:r>
    </w:p>
    <w:p w:rsidR="00C0545D" w:rsidRPr="0003291A" w:rsidRDefault="00C0545D" w:rsidP="00C0545D">
      <w:pPr>
        <w:jc w:val="center"/>
        <w:rPr>
          <w:rFonts w:ascii="Times New Roman" w:hAnsi="Times New Roman"/>
          <w:b/>
        </w:rPr>
      </w:pPr>
      <w:r w:rsidRPr="0003291A">
        <w:rPr>
          <w:rFonts w:ascii="Times New Roman" w:hAnsi="Times New Roman"/>
          <w:b/>
        </w:rPr>
        <w:t>И З Ј А В У</w:t>
      </w:r>
    </w:p>
    <w:p w:rsidR="00C0545D" w:rsidRPr="00FD022D" w:rsidRDefault="00C0545D" w:rsidP="00C0545D">
      <w:pPr>
        <w:pStyle w:val="ListParagraph"/>
        <w:ind w:left="0"/>
        <w:jc w:val="both"/>
        <w:rPr>
          <w:rFonts w:ascii="Times New Roman" w:hAnsi="Times New Roman"/>
          <w:b/>
          <w:i/>
          <w:lang w:val="sr-Cyrl-CS"/>
        </w:rPr>
      </w:pPr>
      <w:r w:rsidRPr="0003291A">
        <w:rPr>
          <w:rFonts w:ascii="Times New Roman" w:hAnsi="Times New Roman"/>
        </w:rPr>
        <w:t xml:space="preserve">Подизвођач_______________________________________________________ (навести назив подизвођача) у поступку јавне набавке </w:t>
      </w:r>
      <w:r w:rsidRPr="0003291A">
        <w:rPr>
          <w:rFonts w:ascii="Times New Roman" w:hAnsi="Times New Roman"/>
          <w:lang w:val="sr-Cyrl-CS"/>
        </w:rPr>
        <w:t>добра</w:t>
      </w:r>
      <w:r w:rsidR="000E20F5" w:rsidRPr="00113DE2">
        <w:rPr>
          <w:rFonts w:ascii="Times New Roman" w:eastAsia="Times New Roman" w:hAnsi="Times New Roman"/>
          <w:b/>
          <w:i/>
          <w:sz w:val="24"/>
          <w:szCs w:val="24"/>
          <w:lang w:eastAsia="sr-Latn-CS"/>
        </w:rPr>
        <w:t>-„</w:t>
      </w:r>
      <w:r w:rsidR="00B801C6" w:rsidRPr="00B801C6">
        <w:rPr>
          <w:rFonts w:ascii="Times New Roman" w:hAnsi="Times New Roman"/>
          <w:b/>
          <w:i/>
          <w:lang w:val="sr-Cyrl-CS"/>
        </w:rPr>
        <w:t xml:space="preserve"> </w:t>
      </w:r>
      <w:r w:rsidR="00FD022D">
        <w:rPr>
          <w:rFonts w:ascii="Times New Roman" w:hAnsi="Times New Roman"/>
          <w:b/>
          <w:i/>
          <w:lang w:val="sr-Cyrl-CS"/>
        </w:rPr>
        <w:t>Набавка погонског горива за службена возила Дома Здравља ,,др Милорад Михајловић“Ражањ</w:t>
      </w:r>
      <w:r>
        <w:rPr>
          <w:rFonts w:ascii="Times New Roman" w:eastAsia="Times New Roman" w:hAnsi="Times New Roman"/>
          <w:b/>
          <w:i/>
          <w:sz w:val="24"/>
          <w:szCs w:val="24"/>
          <w:lang w:eastAsia="sr-Latn-CS"/>
        </w:rPr>
        <w:t>”</w:t>
      </w:r>
      <w:r>
        <w:rPr>
          <w:rFonts w:ascii="Times New Roman" w:hAnsi="Times New Roman"/>
          <w:lang w:val="sr-Cyrl-CS"/>
        </w:rPr>
        <w:t>,</w:t>
      </w:r>
      <w:r w:rsidRPr="0003291A">
        <w:rPr>
          <w:rFonts w:ascii="Times New Roman" w:hAnsi="Times New Roman"/>
        </w:rPr>
        <w:t>број</w:t>
      </w:r>
      <w:r w:rsidR="00FD022D">
        <w:rPr>
          <w:rFonts w:ascii="Times New Roman" w:hAnsi="Times New Roman"/>
        </w:rPr>
        <w:t xml:space="preserve"> 1.1.1/20</w:t>
      </w:r>
      <w:r w:rsidRPr="0003291A">
        <w:rPr>
          <w:rFonts w:ascii="Times New Roman" w:hAnsi="Times New Roman"/>
        </w:rPr>
        <w:t>, испуњава све услове из чл. 75. Закона</w:t>
      </w:r>
      <w:proofErr w:type="gramStart"/>
      <w:r w:rsidRPr="0003291A">
        <w:rPr>
          <w:rFonts w:ascii="Times New Roman" w:hAnsi="Times New Roman"/>
        </w:rPr>
        <w:t>,односно</w:t>
      </w:r>
      <w:proofErr w:type="gramEnd"/>
      <w:r w:rsidRPr="0003291A">
        <w:rPr>
          <w:rFonts w:ascii="Times New Roman" w:hAnsi="Times New Roman"/>
        </w:rPr>
        <w:t xml:space="preserve"> услове дефинисане конкурсном документацијом за предметну јавну набавку, и то:</w:t>
      </w:r>
    </w:p>
    <w:p w:rsidR="00C0545D" w:rsidRPr="0003291A" w:rsidRDefault="00C0545D" w:rsidP="00C0545D">
      <w:pPr>
        <w:pStyle w:val="ListParagraph"/>
        <w:numPr>
          <w:ilvl w:val="0"/>
          <w:numId w:val="5"/>
        </w:numPr>
        <w:jc w:val="both"/>
        <w:rPr>
          <w:rFonts w:ascii="Times New Roman" w:hAnsi="Times New Roman"/>
        </w:rPr>
      </w:pPr>
      <w:r w:rsidRPr="0003291A">
        <w:rPr>
          <w:rFonts w:ascii="Times New Roman" w:hAnsi="Times New Roman"/>
        </w:rPr>
        <w:t>Подизвођач је регистрован код надлежног органа,односно уписан у одговарајући регистар;</w:t>
      </w:r>
    </w:p>
    <w:p w:rsidR="00C0545D" w:rsidRPr="00F22FFE" w:rsidRDefault="00C0545D" w:rsidP="00C0545D">
      <w:pPr>
        <w:pStyle w:val="ListParagraph"/>
        <w:numPr>
          <w:ilvl w:val="0"/>
          <w:numId w:val="5"/>
        </w:numPr>
        <w:jc w:val="both"/>
        <w:rPr>
          <w:rFonts w:ascii="Times New Roman" w:hAnsi="Times New Roman"/>
        </w:rPr>
      </w:pPr>
      <w:r w:rsidRPr="0003291A">
        <w:rPr>
          <w:rFonts w:ascii="Times New Roman" w:hAnsi="Times New Roman"/>
        </w:rPr>
        <w:t>Подизвођач и његов законски заступник нису осуђив</w:t>
      </w:r>
      <w:r w:rsidR="00F22FFE">
        <w:rPr>
          <w:rFonts w:ascii="Times New Roman" w:hAnsi="Times New Roman"/>
        </w:rPr>
        <w:t>а</w:t>
      </w:r>
      <w:r w:rsidRPr="0003291A">
        <w:rPr>
          <w:rFonts w:ascii="Times New Roman" w:hAnsi="Times New Roman"/>
        </w:rPr>
        <w:t>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мита,кривично дело преваре;</w:t>
      </w:r>
    </w:p>
    <w:p w:rsidR="00C0545D" w:rsidRPr="00F22FFE" w:rsidRDefault="00F22FFE" w:rsidP="00F22FFE">
      <w:pPr>
        <w:pStyle w:val="ListParagraph"/>
        <w:numPr>
          <w:ilvl w:val="0"/>
          <w:numId w:val="5"/>
        </w:numPr>
        <w:jc w:val="both"/>
        <w:rPr>
          <w:rFonts w:ascii="Times New Roman" w:hAnsi="Times New Roman"/>
        </w:rPr>
      </w:pPr>
      <w:r>
        <w:rPr>
          <w:rFonts w:ascii="Times New Roman" w:hAnsi="Times New Roman"/>
        </w:rPr>
        <w:t>БРИСАНА ЈЕ (68/2015)</w:t>
      </w:r>
    </w:p>
    <w:p w:rsidR="00C0545D" w:rsidRPr="0003291A" w:rsidRDefault="00C0545D" w:rsidP="00C0545D">
      <w:pPr>
        <w:pStyle w:val="ListParagraph"/>
        <w:numPr>
          <w:ilvl w:val="0"/>
          <w:numId w:val="5"/>
        </w:numPr>
        <w:jc w:val="both"/>
        <w:rPr>
          <w:rFonts w:ascii="Times New Roman" w:hAnsi="Times New Roman"/>
        </w:rPr>
      </w:pPr>
      <w:r w:rsidRPr="0003291A">
        <w:rPr>
          <w:rFonts w:ascii="Times New Roman" w:hAnsi="Times New Roman"/>
        </w:rPr>
        <w:t>Подизвођач  је измирио доспеле порезе,доприносе и др</w:t>
      </w:r>
      <w:r w:rsidR="00F22FFE">
        <w:rPr>
          <w:rFonts w:ascii="Times New Roman" w:hAnsi="Times New Roman"/>
        </w:rPr>
        <w:t>уге јавне дажбине у складу са про</w:t>
      </w:r>
      <w:r w:rsidRPr="0003291A">
        <w:rPr>
          <w:rFonts w:ascii="Times New Roman" w:hAnsi="Times New Roman"/>
        </w:rPr>
        <w:t>писима Републике Србије (или стра</w:t>
      </w:r>
      <w:r w:rsidR="00F22FFE">
        <w:rPr>
          <w:rFonts w:ascii="Times New Roman" w:hAnsi="Times New Roman"/>
        </w:rPr>
        <w:t>не државе кад има седиште на ње</w:t>
      </w:r>
      <w:r w:rsidRPr="0003291A">
        <w:rPr>
          <w:rFonts w:ascii="Times New Roman" w:hAnsi="Times New Roman"/>
        </w:rPr>
        <w:t>ној територији);</w:t>
      </w:r>
    </w:p>
    <w:p w:rsidR="00C0545D" w:rsidRPr="0003291A" w:rsidRDefault="00C0545D" w:rsidP="00C0545D">
      <w:pPr>
        <w:jc w:val="both"/>
        <w:rPr>
          <w:rFonts w:ascii="Times New Roman" w:hAnsi="Times New Roman"/>
        </w:rPr>
      </w:pPr>
    </w:p>
    <w:p w:rsidR="00C0545D" w:rsidRPr="0003291A" w:rsidRDefault="00C0545D" w:rsidP="00C0545D">
      <w:pPr>
        <w:jc w:val="both"/>
        <w:rPr>
          <w:rFonts w:ascii="Times New Roman" w:hAnsi="Times New Roman"/>
        </w:rPr>
      </w:pPr>
      <w:r w:rsidRPr="0003291A">
        <w:rPr>
          <w:rFonts w:ascii="Times New Roman" w:hAnsi="Times New Roman"/>
        </w:rPr>
        <w:t>Место</w:t>
      </w:r>
      <w:proofErr w:type="gramStart"/>
      <w:r w:rsidRPr="0003291A">
        <w:rPr>
          <w:rFonts w:ascii="Times New Roman" w:hAnsi="Times New Roman"/>
        </w:rPr>
        <w:t>:_</w:t>
      </w:r>
      <w:proofErr w:type="gramEnd"/>
      <w:r w:rsidRPr="0003291A">
        <w:rPr>
          <w:rFonts w:ascii="Times New Roman" w:hAnsi="Times New Roman"/>
        </w:rPr>
        <w:t>_________________</w:t>
      </w:r>
      <w:r w:rsidRPr="0003291A">
        <w:rPr>
          <w:rFonts w:ascii="Times New Roman" w:hAnsi="Times New Roman"/>
        </w:rPr>
        <w:tab/>
      </w:r>
      <w:r w:rsidRPr="0003291A">
        <w:rPr>
          <w:rFonts w:ascii="Times New Roman" w:hAnsi="Times New Roman"/>
        </w:rPr>
        <w:tab/>
      </w:r>
      <w:r w:rsidRPr="0003291A">
        <w:rPr>
          <w:rFonts w:ascii="Times New Roman" w:hAnsi="Times New Roman"/>
        </w:rPr>
        <w:tab/>
      </w:r>
      <w:r w:rsidRPr="0003291A">
        <w:rPr>
          <w:rFonts w:ascii="Times New Roman" w:hAnsi="Times New Roman"/>
        </w:rPr>
        <w:tab/>
      </w:r>
      <w:r w:rsidRPr="0003291A">
        <w:rPr>
          <w:rFonts w:ascii="Times New Roman" w:hAnsi="Times New Roman"/>
        </w:rPr>
        <w:tab/>
        <w:t>Подизвођач</w:t>
      </w:r>
    </w:p>
    <w:p w:rsidR="00C0545D" w:rsidRPr="0003291A" w:rsidRDefault="00C0545D" w:rsidP="00C0545D">
      <w:pPr>
        <w:jc w:val="both"/>
        <w:rPr>
          <w:rFonts w:ascii="Times New Roman" w:hAnsi="Times New Roman"/>
        </w:rPr>
      </w:pPr>
      <w:r w:rsidRPr="0003291A">
        <w:rPr>
          <w:rFonts w:ascii="Times New Roman" w:hAnsi="Times New Roman"/>
        </w:rPr>
        <w:t>Датум</w:t>
      </w:r>
      <w:proofErr w:type="gramStart"/>
      <w:r w:rsidRPr="0003291A">
        <w:rPr>
          <w:rFonts w:ascii="Times New Roman" w:hAnsi="Times New Roman"/>
        </w:rPr>
        <w:t>:_</w:t>
      </w:r>
      <w:proofErr w:type="gramEnd"/>
      <w:r w:rsidRPr="0003291A">
        <w:rPr>
          <w:rFonts w:ascii="Times New Roman" w:hAnsi="Times New Roman"/>
        </w:rPr>
        <w:t xml:space="preserve">_________________                   </w:t>
      </w:r>
      <w:r w:rsidRPr="0003291A">
        <w:rPr>
          <w:rFonts w:ascii="Times New Roman" w:hAnsi="Times New Roman"/>
        </w:rPr>
        <w:tab/>
      </w:r>
      <w:r w:rsidRPr="0003291A">
        <w:rPr>
          <w:rFonts w:ascii="Times New Roman" w:hAnsi="Times New Roman"/>
        </w:rPr>
        <w:tab/>
      </w:r>
      <w:r w:rsidRPr="0003291A">
        <w:rPr>
          <w:rFonts w:ascii="Times New Roman" w:hAnsi="Times New Roman"/>
        </w:rPr>
        <w:tab/>
        <w:t>_________________________</w:t>
      </w:r>
    </w:p>
    <w:p w:rsidR="00FD635D" w:rsidRDefault="00C0545D" w:rsidP="00FD635D">
      <w:pPr>
        <w:jc w:val="center"/>
        <w:rPr>
          <w:rFonts w:ascii="Times New Roman" w:hAnsi="Times New Roman"/>
        </w:rPr>
      </w:pPr>
      <w:r>
        <w:rPr>
          <w:rFonts w:ascii="Times New Roman" w:hAnsi="Times New Roman"/>
        </w:rPr>
        <w:t>М.</w:t>
      </w:r>
      <w:r w:rsidR="00FD635D">
        <w:rPr>
          <w:rFonts w:ascii="Times New Roman" w:hAnsi="Times New Roman"/>
        </w:rPr>
        <w:t>П</w:t>
      </w:r>
    </w:p>
    <w:p w:rsidR="00C0545D" w:rsidRPr="00FD635D" w:rsidRDefault="00C0545D" w:rsidP="00FD635D">
      <w:pPr>
        <w:jc w:val="center"/>
        <w:rPr>
          <w:rFonts w:ascii="Times New Roman" w:hAnsi="Times New Roman"/>
          <w:lang w:val="sr-Cyrl-CS"/>
        </w:rPr>
      </w:pPr>
      <w:r w:rsidRPr="0003291A">
        <w:rPr>
          <w:rFonts w:ascii="Times New Roman" w:hAnsi="Times New Roman"/>
          <w:b/>
          <w:i/>
          <w:sz w:val="24"/>
          <w:szCs w:val="24"/>
          <w:u w:val="single"/>
        </w:rPr>
        <w:t>Уколико понуђач подноси понуду са подизвођачем</w:t>
      </w:r>
      <w:r w:rsidRPr="0003291A">
        <w:rPr>
          <w:rFonts w:ascii="Times New Roman" w:hAnsi="Times New Roman"/>
          <w:sz w:val="24"/>
          <w:szCs w:val="24"/>
        </w:rPr>
        <w:t>, Изјава мора бити потписана од стране овлашћеног лица подизвођача и оверена печатом</w:t>
      </w:r>
      <w:r w:rsidRPr="00A24526">
        <w:rPr>
          <w:rFonts w:ascii="Arial" w:hAnsi="Arial" w:cs="Arial"/>
        </w:rPr>
        <w:t>.</w:t>
      </w:r>
    </w:p>
    <w:p w:rsidR="00F300C1" w:rsidRDefault="00F300C1" w:rsidP="00C0545D">
      <w:pPr>
        <w:jc w:val="both"/>
        <w:rPr>
          <w:rFonts w:ascii="Arial" w:hAnsi="Arial" w:cs="Arial"/>
        </w:rPr>
      </w:pPr>
    </w:p>
    <w:p w:rsidR="00F300C1" w:rsidRDefault="00F300C1" w:rsidP="00C0545D">
      <w:pPr>
        <w:jc w:val="both"/>
        <w:rPr>
          <w:rFonts w:ascii="Arial" w:hAnsi="Arial" w:cs="Arial"/>
        </w:rPr>
      </w:pPr>
    </w:p>
    <w:p w:rsidR="00F300C1" w:rsidRDefault="00F300C1" w:rsidP="00C0545D">
      <w:pPr>
        <w:ind w:left="360"/>
        <w:jc w:val="center"/>
        <w:rPr>
          <w:rFonts w:ascii="Times New Roman" w:hAnsi="Times New Roman"/>
          <w:b/>
          <w:sz w:val="24"/>
          <w:szCs w:val="24"/>
          <w:lang w:val="sr-Cyrl-CS"/>
        </w:rPr>
      </w:pPr>
    </w:p>
    <w:p w:rsidR="009D2D6A" w:rsidRDefault="009D2D6A" w:rsidP="00C0545D">
      <w:pPr>
        <w:ind w:left="360"/>
        <w:jc w:val="center"/>
        <w:rPr>
          <w:rFonts w:ascii="Times New Roman" w:hAnsi="Times New Roman"/>
          <w:b/>
          <w:sz w:val="24"/>
          <w:szCs w:val="24"/>
          <w:lang w:val="sr-Cyrl-CS"/>
        </w:rPr>
      </w:pPr>
    </w:p>
    <w:p w:rsidR="00C0545D" w:rsidRDefault="00C0545D" w:rsidP="00C33CFF">
      <w:pPr>
        <w:rPr>
          <w:rFonts w:ascii="Times New Roman" w:hAnsi="Times New Roman"/>
          <w:b/>
          <w:sz w:val="24"/>
          <w:szCs w:val="24"/>
          <w:lang w:val="sr-Cyrl-CS"/>
        </w:rPr>
      </w:pPr>
    </w:p>
    <w:p w:rsidR="00C0545D" w:rsidRPr="0003291A" w:rsidRDefault="00C0545D" w:rsidP="00C33CFF">
      <w:pPr>
        <w:shd w:val="clear" w:color="auto" w:fill="E5B8B7" w:themeFill="accent2" w:themeFillTint="66"/>
        <w:ind w:left="360"/>
        <w:jc w:val="center"/>
        <w:rPr>
          <w:rFonts w:ascii="Times New Roman" w:hAnsi="Times New Roman"/>
          <w:b/>
          <w:sz w:val="24"/>
          <w:szCs w:val="24"/>
        </w:rPr>
      </w:pPr>
      <w:proofErr w:type="gramStart"/>
      <w:r w:rsidRPr="0003291A">
        <w:rPr>
          <w:rFonts w:ascii="Times New Roman" w:hAnsi="Times New Roman"/>
          <w:b/>
          <w:sz w:val="24"/>
          <w:szCs w:val="24"/>
        </w:rPr>
        <w:lastRenderedPageBreak/>
        <w:t>ИЗЈАВА ПОНУЂАЧА О ИСПУЊАВАЊУ УСЛОВА ИЗ ЧЛ.</w:t>
      </w:r>
      <w:proofErr w:type="gramEnd"/>
      <w:r w:rsidRPr="0003291A">
        <w:rPr>
          <w:rFonts w:ascii="Times New Roman" w:hAnsi="Times New Roman"/>
          <w:b/>
          <w:sz w:val="24"/>
          <w:szCs w:val="24"/>
        </w:rPr>
        <w:t xml:space="preserve"> 75. СТАВ 2. ЗАКОНА </w:t>
      </w:r>
    </w:p>
    <w:p w:rsidR="00C0545D" w:rsidRPr="0003291A" w:rsidRDefault="00C0545D" w:rsidP="00C0545D">
      <w:pPr>
        <w:rPr>
          <w:rFonts w:ascii="Times New Roman" w:hAnsi="Times New Roman"/>
          <w:b/>
          <w:sz w:val="24"/>
          <w:szCs w:val="24"/>
          <w:lang w:val="sr-Cyrl-CS"/>
        </w:rPr>
      </w:pPr>
    </w:p>
    <w:p w:rsidR="00C0545D" w:rsidRPr="0003291A" w:rsidRDefault="00C0545D" w:rsidP="00C0545D">
      <w:pPr>
        <w:pStyle w:val="ListParagraph"/>
        <w:ind w:left="0"/>
        <w:jc w:val="both"/>
        <w:rPr>
          <w:rFonts w:ascii="Times New Roman" w:hAnsi="Times New Roman"/>
          <w:sz w:val="24"/>
          <w:szCs w:val="24"/>
        </w:rPr>
      </w:pPr>
      <w:proofErr w:type="gramStart"/>
      <w:r w:rsidRPr="0003291A">
        <w:rPr>
          <w:rFonts w:ascii="Times New Roman" w:hAnsi="Times New Roman"/>
          <w:sz w:val="24"/>
          <w:szCs w:val="24"/>
        </w:rPr>
        <w:t>У складу са чланом 77.став.</w:t>
      </w:r>
      <w:proofErr w:type="gramEnd"/>
      <w:r w:rsidRPr="0003291A">
        <w:rPr>
          <w:rFonts w:ascii="Times New Roman" w:hAnsi="Times New Roman"/>
          <w:sz w:val="24"/>
          <w:szCs w:val="24"/>
        </w:rPr>
        <w:t xml:space="preserve"> 4. Закона, под пуном материјалном и кривичном одговорношћу, као заступник понуђача, дајем следећу</w:t>
      </w:r>
    </w:p>
    <w:p w:rsidR="00C0545D" w:rsidRPr="0003291A" w:rsidRDefault="00C0545D" w:rsidP="00C0545D">
      <w:pPr>
        <w:pStyle w:val="ListParagraph"/>
        <w:ind w:left="0"/>
        <w:jc w:val="both"/>
        <w:rPr>
          <w:rFonts w:ascii="Times New Roman" w:hAnsi="Times New Roman"/>
          <w:sz w:val="24"/>
          <w:szCs w:val="24"/>
        </w:rPr>
      </w:pPr>
    </w:p>
    <w:p w:rsidR="00C0545D" w:rsidRPr="0003291A" w:rsidRDefault="00C0545D" w:rsidP="00C0545D">
      <w:pPr>
        <w:pStyle w:val="ListParagraph"/>
        <w:ind w:left="0"/>
        <w:jc w:val="both"/>
        <w:rPr>
          <w:rFonts w:ascii="Times New Roman" w:hAnsi="Times New Roman"/>
          <w:sz w:val="24"/>
          <w:szCs w:val="24"/>
        </w:rPr>
      </w:pPr>
    </w:p>
    <w:p w:rsidR="00C0545D" w:rsidRPr="0003291A" w:rsidRDefault="00C0545D" w:rsidP="00C0545D">
      <w:pPr>
        <w:pStyle w:val="ListParagraph"/>
        <w:ind w:left="0"/>
        <w:jc w:val="center"/>
        <w:rPr>
          <w:rFonts w:ascii="Times New Roman" w:hAnsi="Times New Roman"/>
          <w:b/>
          <w:sz w:val="24"/>
          <w:szCs w:val="24"/>
        </w:rPr>
      </w:pPr>
      <w:r w:rsidRPr="0003291A">
        <w:rPr>
          <w:rFonts w:ascii="Times New Roman" w:hAnsi="Times New Roman"/>
          <w:b/>
          <w:sz w:val="24"/>
          <w:szCs w:val="24"/>
        </w:rPr>
        <w:t>И З Ј А В У</w:t>
      </w:r>
    </w:p>
    <w:p w:rsidR="00C0545D" w:rsidRPr="0003291A" w:rsidRDefault="00C0545D" w:rsidP="00C0545D">
      <w:pPr>
        <w:pStyle w:val="ListParagraph"/>
        <w:ind w:left="0"/>
        <w:jc w:val="center"/>
        <w:rPr>
          <w:rFonts w:ascii="Times New Roman" w:hAnsi="Times New Roman"/>
          <w:b/>
          <w:sz w:val="24"/>
          <w:szCs w:val="24"/>
        </w:rPr>
      </w:pPr>
    </w:p>
    <w:p w:rsidR="00C0545D" w:rsidRPr="0003291A" w:rsidRDefault="00C0545D" w:rsidP="00C0545D">
      <w:pPr>
        <w:pStyle w:val="ListParagraph"/>
        <w:ind w:left="0"/>
        <w:jc w:val="both"/>
        <w:rPr>
          <w:rFonts w:ascii="Times New Roman" w:hAnsi="Times New Roman"/>
          <w:sz w:val="24"/>
          <w:szCs w:val="24"/>
        </w:rPr>
      </w:pPr>
    </w:p>
    <w:p w:rsidR="00C0545D" w:rsidRPr="0073261C" w:rsidRDefault="00C0545D" w:rsidP="00C0545D">
      <w:pPr>
        <w:pStyle w:val="NoSpacing"/>
        <w:jc w:val="both"/>
        <w:rPr>
          <w:rFonts w:ascii="Times New Roman" w:hAnsi="Times New Roman" w:cs="Times New Roman"/>
          <w:b/>
          <w:i/>
          <w:sz w:val="24"/>
          <w:szCs w:val="24"/>
        </w:rPr>
      </w:pPr>
      <w:r w:rsidRPr="0003291A">
        <w:rPr>
          <w:rFonts w:ascii="Times New Roman" w:hAnsi="Times New Roman" w:cs="Times New Roman"/>
          <w:sz w:val="24"/>
          <w:szCs w:val="24"/>
        </w:rPr>
        <w:t>Понуђач_______________________________________________________ (навести назив понуђача) у поступку јавне набавке мале вредности</w:t>
      </w:r>
      <w:r w:rsidR="000E20F5" w:rsidRPr="00113DE2">
        <w:rPr>
          <w:rFonts w:ascii="Times New Roman" w:eastAsia="Times New Roman" w:hAnsi="Times New Roman"/>
          <w:b/>
          <w:i/>
          <w:sz w:val="24"/>
          <w:szCs w:val="24"/>
          <w:lang w:eastAsia="sr-Latn-CS"/>
        </w:rPr>
        <w:t>-„</w:t>
      </w:r>
      <w:r w:rsidR="00FD022D" w:rsidRPr="00FD022D">
        <w:rPr>
          <w:rFonts w:ascii="Times New Roman" w:hAnsi="Times New Roman"/>
          <w:b/>
          <w:i/>
          <w:lang w:val="sr-Cyrl-CS"/>
        </w:rPr>
        <w:t xml:space="preserve"> </w:t>
      </w:r>
      <w:r w:rsidR="00FD022D">
        <w:rPr>
          <w:rFonts w:ascii="Times New Roman" w:hAnsi="Times New Roman"/>
          <w:b/>
          <w:i/>
          <w:lang w:val="sr-Cyrl-CS"/>
        </w:rPr>
        <w:t xml:space="preserve">Набавка погонског горива за службена возила Дома Здравља </w:t>
      </w:r>
      <w:proofErr w:type="gramStart"/>
      <w:r w:rsidR="00FD022D">
        <w:rPr>
          <w:rFonts w:ascii="Times New Roman" w:hAnsi="Times New Roman"/>
          <w:b/>
          <w:i/>
          <w:lang w:val="sr-Cyrl-CS"/>
        </w:rPr>
        <w:t>,,др</w:t>
      </w:r>
      <w:proofErr w:type="gramEnd"/>
      <w:r w:rsidR="00FD022D">
        <w:rPr>
          <w:rFonts w:ascii="Times New Roman" w:hAnsi="Times New Roman"/>
          <w:b/>
          <w:i/>
          <w:lang w:val="sr-Cyrl-CS"/>
        </w:rPr>
        <w:t xml:space="preserve"> Милорад Михајловић“Ражањ</w:t>
      </w:r>
      <w:r w:rsidR="00FD635D">
        <w:rPr>
          <w:rFonts w:ascii="Times New Roman" w:eastAsia="Times New Roman" w:hAnsi="Times New Roman"/>
          <w:b/>
          <w:i/>
          <w:sz w:val="24"/>
          <w:szCs w:val="24"/>
          <w:lang w:eastAsia="sr-Latn-CS"/>
        </w:rPr>
        <w:t>”</w:t>
      </w:r>
      <w:r w:rsidR="00B801C6">
        <w:rPr>
          <w:rFonts w:ascii="Times New Roman" w:eastAsia="Times New Roman" w:hAnsi="Times New Roman"/>
          <w:b/>
          <w:i/>
          <w:sz w:val="24"/>
          <w:szCs w:val="24"/>
          <w:lang w:eastAsia="sr-Latn-CS"/>
        </w:rPr>
        <w:t xml:space="preserve"> </w:t>
      </w:r>
      <w:r w:rsidRPr="0003291A">
        <w:rPr>
          <w:rFonts w:ascii="Times New Roman" w:hAnsi="Times New Roman" w:cs="Times New Roman"/>
          <w:sz w:val="24"/>
          <w:szCs w:val="24"/>
        </w:rPr>
        <w:t>број</w:t>
      </w:r>
      <w:r w:rsidR="00FD022D">
        <w:rPr>
          <w:rFonts w:ascii="Times New Roman" w:hAnsi="Times New Roman" w:cs="Times New Roman"/>
          <w:sz w:val="24"/>
          <w:szCs w:val="24"/>
        </w:rPr>
        <w:t xml:space="preserve"> 1.1.1/20</w:t>
      </w:r>
      <w:r w:rsidRPr="0003291A">
        <w:rPr>
          <w:rFonts w:ascii="Times New Roman" w:hAnsi="Times New Roman" w:cs="Times New Roman"/>
          <w:sz w:val="24"/>
          <w:szCs w:val="24"/>
        </w:rPr>
        <w:t xml:space="preserve">,испуњава услове из чл. 75. </w:t>
      </w:r>
      <w:proofErr w:type="gramStart"/>
      <w:r w:rsidRPr="0003291A">
        <w:rPr>
          <w:rFonts w:ascii="Times New Roman" w:hAnsi="Times New Roman" w:cs="Times New Roman"/>
          <w:sz w:val="24"/>
          <w:szCs w:val="24"/>
        </w:rPr>
        <w:t>став</w:t>
      </w:r>
      <w:proofErr w:type="gramEnd"/>
      <w:r w:rsidRPr="0003291A">
        <w:rPr>
          <w:rFonts w:ascii="Times New Roman" w:hAnsi="Times New Roman" w:cs="Times New Roman"/>
          <w:sz w:val="24"/>
          <w:szCs w:val="24"/>
        </w:rPr>
        <w:t xml:space="preserve"> 2.  </w:t>
      </w:r>
      <w:proofErr w:type="gramStart"/>
      <w:r w:rsidRPr="0003291A">
        <w:rPr>
          <w:rFonts w:ascii="Times New Roman" w:hAnsi="Times New Roman" w:cs="Times New Roman"/>
          <w:sz w:val="24"/>
          <w:szCs w:val="24"/>
        </w:rPr>
        <w:t>Закона тј.поштовао је обавезе које поизлазе из важећих прописа о заштити на раду, запошљавању и условима рада, зашт</w:t>
      </w:r>
      <w:r>
        <w:rPr>
          <w:rFonts w:ascii="Times New Roman" w:hAnsi="Times New Roman" w:cs="Times New Roman"/>
          <w:sz w:val="24"/>
          <w:szCs w:val="24"/>
        </w:rPr>
        <w:t>ити животне средине, као и да немају забрану обављања делатности која је на снази у време подношења понуде.</w:t>
      </w:r>
      <w:proofErr w:type="gramEnd"/>
    </w:p>
    <w:p w:rsidR="00C0545D" w:rsidRPr="0003291A" w:rsidRDefault="00C0545D" w:rsidP="00C0545D">
      <w:pPr>
        <w:jc w:val="both"/>
        <w:rPr>
          <w:rFonts w:ascii="Times New Roman" w:hAnsi="Times New Roman"/>
          <w:sz w:val="24"/>
          <w:szCs w:val="24"/>
        </w:rPr>
      </w:pPr>
    </w:p>
    <w:p w:rsidR="00C0545D" w:rsidRPr="0003291A" w:rsidRDefault="00C0545D" w:rsidP="00C0545D">
      <w:pPr>
        <w:jc w:val="both"/>
        <w:rPr>
          <w:rFonts w:ascii="Times New Roman" w:hAnsi="Times New Roman"/>
          <w:sz w:val="24"/>
          <w:szCs w:val="24"/>
        </w:rPr>
      </w:pPr>
    </w:p>
    <w:p w:rsidR="00C0545D" w:rsidRPr="0003291A" w:rsidRDefault="00C0545D" w:rsidP="00C0545D">
      <w:pPr>
        <w:jc w:val="both"/>
        <w:rPr>
          <w:rFonts w:ascii="Times New Roman" w:hAnsi="Times New Roman"/>
          <w:sz w:val="24"/>
          <w:szCs w:val="24"/>
        </w:rPr>
      </w:pPr>
    </w:p>
    <w:p w:rsidR="00C0545D" w:rsidRPr="0003291A" w:rsidRDefault="00C0545D" w:rsidP="00C0545D">
      <w:pPr>
        <w:jc w:val="both"/>
        <w:rPr>
          <w:rFonts w:ascii="Times New Roman" w:hAnsi="Times New Roman"/>
          <w:sz w:val="24"/>
          <w:szCs w:val="24"/>
        </w:rPr>
      </w:pPr>
      <w:r w:rsidRPr="0003291A">
        <w:rPr>
          <w:rFonts w:ascii="Times New Roman" w:hAnsi="Times New Roman"/>
          <w:sz w:val="24"/>
          <w:szCs w:val="24"/>
        </w:rPr>
        <w:t>Место</w:t>
      </w:r>
      <w:proofErr w:type="gramStart"/>
      <w:r w:rsidRPr="0003291A">
        <w:rPr>
          <w:rFonts w:ascii="Times New Roman" w:hAnsi="Times New Roman"/>
          <w:sz w:val="24"/>
          <w:szCs w:val="24"/>
        </w:rPr>
        <w:t>:_</w:t>
      </w:r>
      <w:proofErr w:type="gramEnd"/>
      <w:r w:rsidRPr="0003291A">
        <w:rPr>
          <w:rFonts w:ascii="Times New Roman" w:hAnsi="Times New Roman"/>
          <w:sz w:val="24"/>
          <w:szCs w:val="24"/>
        </w:rPr>
        <w:t>_________________</w:t>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t>Понуђач</w:t>
      </w:r>
    </w:p>
    <w:p w:rsidR="00C0545D" w:rsidRPr="0003291A" w:rsidRDefault="00C0545D" w:rsidP="00C0545D">
      <w:pPr>
        <w:jc w:val="both"/>
        <w:rPr>
          <w:rFonts w:ascii="Times New Roman" w:hAnsi="Times New Roman"/>
          <w:sz w:val="24"/>
          <w:szCs w:val="24"/>
        </w:rPr>
      </w:pPr>
      <w:r w:rsidRPr="0003291A">
        <w:rPr>
          <w:rFonts w:ascii="Times New Roman" w:hAnsi="Times New Roman"/>
          <w:sz w:val="24"/>
          <w:szCs w:val="24"/>
        </w:rPr>
        <w:t>Датум</w:t>
      </w:r>
      <w:proofErr w:type="gramStart"/>
      <w:r w:rsidRPr="0003291A">
        <w:rPr>
          <w:rFonts w:ascii="Times New Roman" w:hAnsi="Times New Roman"/>
          <w:sz w:val="24"/>
          <w:szCs w:val="24"/>
        </w:rPr>
        <w:t>:_</w:t>
      </w:r>
      <w:proofErr w:type="gramEnd"/>
      <w:r w:rsidRPr="0003291A">
        <w:rPr>
          <w:rFonts w:ascii="Times New Roman" w:hAnsi="Times New Roman"/>
          <w:sz w:val="24"/>
          <w:szCs w:val="24"/>
        </w:rPr>
        <w:t xml:space="preserve">_________________                   </w:t>
      </w:r>
      <w:r w:rsidRPr="0003291A">
        <w:rPr>
          <w:rFonts w:ascii="Times New Roman" w:hAnsi="Times New Roman"/>
          <w:sz w:val="24"/>
          <w:szCs w:val="24"/>
        </w:rPr>
        <w:tab/>
      </w:r>
      <w:r w:rsidRPr="0003291A">
        <w:rPr>
          <w:rFonts w:ascii="Times New Roman" w:hAnsi="Times New Roman"/>
          <w:sz w:val="24"/>
          <w:szCs w:val="24"/>
        </w:rPr>
        <w:tab/>
      </w:r>
      <w:r w:rsidRPr="0003291A">
        <w:rPr>
          <w:rFonts w:ascii="Times New Roman" w:hAnsi="Times New Roman"/>
          <w:sz w:val="24"/>
          <w:szCs w:val="24"/>
        </w:rPr>
        <w:tab/>
        <w:t>_________________________</w:t>
      </w:r>
    </w:p>
    <w:p w:rsidR="00C0545D" w:rsidRPr="0003291A" w:rsidRDefault="00C0545D" w:rsidP="00C0545D">
      <w:pPr>
        <w:jc w:val="center"/>
        <w:rPr>
          <w:rFonts w:ascii="Times New Roman" w:hAnsi="Times New Roman"/>
          <w:sz w:val="24"/>
          <w:szCs w:val="24"/>
        </w:rPr>
      </w:pPr>
      <w:proofErr w:type="gramStart"/>
      <w:r w:rsidRPr="0003291A">
        <w:rPr>
          <w:rFonts w:ascii="Times New Roman" w:hAnsi="Times New Roman"/>
          <w:sz w:val="24"/>
          <w:szCs w:val="24"/>
        </w:rPr>
        <w:t>М.П.</w:t>
      </w:r>
      <w:proofErr w:type="gramEnd"/>
    </w:p>
    <w:p w:rsidR="00316C44" w:rsidRPr="00833E90" w:rsidRDefault="00C0545D" w:rsidP="00833E90">
      <w:pPr>
        <w:jc w:val="both"/>
        <w:rPr>
          <w:rFonts w:ascii="Times New Roman" w:hAnsi="Times New Roman"/>
          <w:sz w:val="24"/>
          <w:szCs w:val="24"/>
        </w:rPr>
      </w:pPr>
      <w:r w:rsidRPr="0003291A">
        <w:rPr>
          <w:rFonts w:ascii="Times New Roman" w:hAnsi="Times New Roman"/>
          <w:b/>
          <w:i/>
          <w:sz w:val="24"/>
          <w:szCs w:val="24"/>
        </w:rPr>
        <w:t>Напомена</w:t>
      </w:r>
      <w:r w:rsidRPr="0003291A">
        <w:rPr>
          <w:rFonts w:ascii="Times New Roman" w:hAnsi="Times New Roman"/>
          <w:sz w:val="24"/>
          <w:szCs w:val="24"/>
        </w:rPr>
        <w:t xml:space="preserve">: </w:t>
      </w:r>
      <w:r w:rsidRPr="0003291A">
        <w:rPr>
          <w:rFonts w:ascii="Times New Roman" w:hAnsi="Times New Roman"/>
          <w:b/>
          <w:i/>
          <w:sz w:val="24"/>
          <w:szCs w:val="24"/>
          <w:u w:val="single"/>
        </w:rPr>
        <w:t>Уколико понуду подноси група понуђача</w:t>
      </w:r>
      <w:r w:rsidRPr="0003291A">
        <w:rPr>
          <w:rFonts w:ascii="Times New Roman" w:hAnsi="Times New Roman"/>
          <w:sz w:val="24"/>
          <w:szCs w:val="24"/>
        </w:rPr>
        <w:t>, Изјава мора бити потписана од стр</w:t>
      </w:r>
      <w:r>
        <w:rPr>
          <w:rFonts w:ascii="Times New Roman" w:hAnsi="Times New Roman"/>
          <w:sz w:val="24"/>
          <w:szCs w:val="24"/>
        </w:rPr>
        <w:t>а</w:t>
      </w:r>
      <w:r w:rsidRPr="0003291A">
        <w:rPr>
          <w:rFonts w:ascii="Times New Roman" w:hAnsi="Times New Roman"/>
          <w:sz w:val="24"/>
          <w:szCs w:val="24"/>
        </w:rPr>
        <w:t>не овлашћеног лица сваког понуђача из групе понуђача и оверена печатом.</w:t>
      </w:r>
    </w:p>
    <w:p w:rsidR="00316C44" w:rsidRDefault="00316C44" w:rsidP="00316C44">
      <w:pPr>
        <w:rPr>
          <w:rFonts w:ascii="Times New Roman" w:hAnsi="Times New Roman"/>
          <w:b/>
          <w:i/>
          <w:sz w:val="24"/>
          <w:szCs w:val="24"/>
          <w:lang w:val="sr-Cyrl-CS"/>
        </w:rPr>
      </w:pPr>
    </w:p>
    <w:p w:rsidR="00C0545D" w:rsidRDefault="00C0545D" w:rsidP="00C0545D">
      <w:pPr>
        <w:rPr>
          <w:rFonts w:ascii="Times New Roman" w:hAnsi="Times New Roman"/>
          <w:b/>
          <w:i/>
          <w:sz w:val="24"/>
          <w:szCs w:val="24"/>
          <w:lang w:val="sr-Cyrl-CS"/>
        </w:rPr>
      </w:pPr>
    </w:p>
    <w:p w:rsidR="00B801C6" w:rsidRDefault="00B801C6" w:rsidP="00C0545D">
      <w:pPr>
        <w:rPr>
          <w:rFonts w:ascii="Times New Roman" w:hAnsi="Times New Roman"/>
          <w:b/>
          <w:i/>
          <w:sz w:val="24"/>
          <w:szCs w:val="24"/>
          <w:lang w:val="sr-Cyrl-CS"/>
        </w:rPr>
      </w:pPr>
    </w:p>
    <w:p w:rsidR="00B801C6" w:rsidRDefault="00B801C6" w:rsidP="00C0545D">
      <w:pPr>
        <w:rPr>
          <w:rFonts w:ascii="Times New Roman" w:hAnsi="Times New Roman"/>
          <w:b/>
          <w:i/>
          <w:sz w:val="24"/>
          <w:szCs w:val="24"/>
          <w:lang w:val="sr-Cyrl-CS"/>
        </w:rPr>
      </w:pPr>
    </w:p>
    <w:p w:rsidR="00B801C6" w:rsidRDefault="00B801C6" w:rsidP="00C0545D">
      <w:pPr>
        <w:rPr>
          <w:rFonts w:ascii="Times New Roman" w:hAnsi="Times New Roman"/>
          <w:b/>
          <w:i/>
          <w:sz w:val="24"/>
          <w:szCs w:val="24"/>
          <w:lang w:val="sr-Cyrl-CS"/>
        </w:rPr>
      </w:pPr>
    </w:p>
    <w:p w:rsidR="00B801C6" w:rsidRDefault="00B801C6" w:rsidP="00C0545D">
      <w:pPr>
        <w:rPr>
          <w:rFonts w:ascii="Times New Roman" w:hAnsi="Times New Roman"/>
          <w:b/>
          <w:i/>
          <w:sz w:val="24"/>
          <w:szCs w:val="24"/>
          <w:lang w:val="sr-Cyrl-CS"/>
        </w:rPr>
      </w:pPr>
    </w:p>
    <w:p w:rsidR="00C0545D" w:rsidRPr="0003291A" w:rsidRDefault="00C0545D" w:rsidP="00C0545D">
      <w:pPr>
        <w:jc w:val="center"/>
        <w:rPr>
          <w:rFonts w:ascii="Times New Roman" w:hAnsi="Times New Roman"/>
          <w:b/>
          <w:i/>
          <w:sz w:val="24"/>
          <w:szCs w:val="24"/>
        </w:rPr>
      </w:pPr>
      <w:r w:rsidRPr="0003291A">
        <w:rPr>
          <w:rFonts w:ascii="Times New Roman" w:hAnsi="Times New Roman"/>
          <w:b/>
          <w:i/>
          <w:sz w:val="24"/>
          <w:szCs w:val="24"/>
        </w:rPr>
        <w:lastRenderedPageBreak/>
        <w:t>V УПУТСТВО ПОНУЂАЧИМА КАКО ДА САЧИНЕ ПОНУДУ</w:t>
      </w:r>
    </w:p>
    <w:p w:rsidR="00C0545D" w:rsidRPr="0003291A" w:rsidRDefault="00C0545D" w:rsidP="00C0545D">
      <w:pPr>
        <w:jc w:val="center"/>
        <w:rPr>
          <w:rFonts w:ascii="Times New Roman" w:hAnsi="Times New Roman"/>
          <w:b/>
          <w:i/>
          <w:sz w:val="24"/>
          <w:szCs w:val="24"/>
        </w:rPr>
      </w:pPr>
    </w:p>
    <w:p w:rsidR="00C0545D" w:rsidRPr="0003291A" w:rsidRDefault="00C0545D" w:rsidP="00C0545D">
      <w:pPr>
        <w:jc w:val="both"/>
        <w:rPr>
          <w:rFonts w:ascii="Times New Roman" w:hAnsi="Times New Roman"/>
          <w:b/>
          <w:i/>
          <w:sz w:val="24"/>
          <w:szCs w:val="24"/>
        </w:rPr>
      </w:pPr>
      <w:r w:rsidRPr="0003291A">
        <w:rPr>
          <w:rFonts w:ascii="Times New Roman" w:hAnsi="Times New Roman"/>
          <w:b/>
          <w:i/>
          <w:sz w:val="24"/>
          <w:szCs w:val="24"/>
        </w:rPr>
        <w:t>1.ПОДАЦИ О ЈЕЗИКУ НА КОЈЕМ ПОНУДА МОРА ДА БУДЕ САСТАВЉЕНА</w:t>
      </w:r>
    </w:p>
    <w:p w:rsidR="00C0545D" w:rsidRPr="0003291A" w:rsidRDefault="00C0545D" w:rsidP="00C0545D">
      <w:pPr>
        <w:jc w:val="both"/>
        <w:rPr>
          <w:rFonts w:ascii="Times New Roman" w:hAnsi="Times New Roman"/>
          <w:sz w:val="24"/>
          <w:szCs w:val="24"/>
        </w:rPr>
      </w:pPr>
      <w:proofErr w:type="gramStart"/>
      <w:r w:rsidRPr="0003291A">
        <w:rPr>
          <w:rFonts w:ascii="Times New Roman" w:hAnsi="Times New Roman"/>
          <w:sz w:val="24"/>
          <w:szCs w:val="24"/>
        </w:rPr>
        <w:t>Понуђач подноси понуду на српском језику.</w:t>
      </w:r>
      <w:proofErr w:type="gramEnd"/>
    </w:p>
    <w:p w:rsidR="00C0545D" w:rsidRPr="0003291A" w:rsidRDefault="00C0545D" w:rsidP="00C0545D">
      <w:pPr>
        <w:jc w:val="both"/>
        <w:rPr>
          <w:rFonts w:ascii="Times New Roman" w:hAnsi="Times New Roman"/>
          <w:b/>
          <w:i/>
          <w:sz w:val="24"/>
          <w:szCs w:val="24"/>
        </w:rPr>
      </w:pPr>
      <w:r w:rsidRPr="0003291A">
        <w:rPr>
          <w:rFonts w:ascii="Times New Roman" w:hAnsi="Times New Roman"/>
          <w:b/>
          <w:i/>
          <w:sz w:val="24"/>
          <w:szCs w:val="24"/>
        </w:rPr>
        <w:t>2.НАЧИН НА КОЈИ ПОНУДА МОРА ДА БУДЕ САЧИЊЕНА</w:t>
      </w:r>
    </w:p>
    <w:p w:rsidR="00C0545D" w:rsidRPr="0003291A" w:rsidRDefault="00C0545D" w:rsidP="00C0545D">
      <w:pPr>
        <w:jc w:val="both"/>
        <w:rPr>
          <w:rFonts w:ascii="Times New Roman" w:hAnsi="Times New Roman"/>
          <w:sz w:val="24"/>
          <w:szCs w:val="24"/>
        </w:rPr>
      </w:pPr>
      <w:proofErr w:type="gramStart"/>
      <w:r w:rsidRPr="0003291A">
        <w:rPr>
          <w:rFonts w:ascii="Times New Roman" w:hAnsi="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C0545D" w:rsidRPr="0003291A" w:rsidRDefault="00C0545D" w:rsidP="00C0545D">
      <w:pPr>
        <w:jc w:val="both"/>
        <w:rPr>
          <w:rFonts w:ascii="Times New Roman" w:hAnsi="Times New Roman"/>
          <w:sz w:val="24"/>
          <w:szCs w:val="24"/>
        </w:rPr>
      </w:pPr>
      <w:proofErr w:type="gramStart"/>
      <w:r w:rsidRPr="0003291A">
        <w:rPr>
          <w:rFonts w:ascii="Times New Roman" w:hAnsi="Times New Roman"/>
          <w:sz w:val="24"/>
          <w:szCs w:val="24"/>
        </w:rPr>
        <w:t>На полеђини коверте или на кутији навести назив и адресу понуђача.</w:t>
      </w:r>
      <w:proofErr w:type="gramEnd"/>
    </w:p>
    <w:p w:rsidR="00C0545D" w:rsidRPr="008C3BF7" w:rsidRDefault="00C0545D" w:rsidP="00C0545D">
      <w:pPr>
        <w:jc w:val="both"/>
        <w:rPr>
          <w:rFonts w:ascii="Times New Roman" w:hAnsi="Times New Roman"/>
          <w:sz w:val="24"/>
          <w:szCs w:val="24"/>
        </w:rPr>
      </w:pPr>
      <w:proofErr w:type="gramStart"/>
      <w:r w:rsidRPr="0003291A">
        <w:rPr>
          <w:rFonts w:ascii="Times New Roman" w:hAnsi="Times New Roman"/>
          <w:sz w:val="24"/>
          <w:szCs w:val="24"/>
        </w:rPr>
        <w:t xml:space="preserve">У случају да понуду подноси група понуђача, на коверти је потребно назначити да се ради о </w:t>
      </w:r>
      <w:r w:rsidRPr="008C3BF7">
        <w:rPr>
          <w:rFonts w:ascii="Times New Roman" w:hAnsi="Times New Roman"/>
          <w:sz w:val="24"/>
          <w:szCs w:val="24"/>
        </w:rPr>
        <w:t>групи понуђача и навести називе и адресу свих учесника у заједничкој понуди.</w:t>
      </w:r>
      <w:proofErr w:type="gramEnd"/>
    </w:p>
    <w:p w:rsidR="00C0545D" w:rsidRDefault="00C0545D" w:rsidP="00C0545D">
      <w:pPr>
        <w:pStyle w:val="NoSpacing"/>
        <w:rPr>
          <w:rFonts w:ascii="Times New Roman" w:hAnsi="Times New Roman" w:cs="Times New Roman"/>
          <w:lang w:val="sr-Cyrl-CS"/>
        </w:rPr>
      </w:pPr>
      <w:r w:rsidRPr="008C3BF7">
        <w:rPr>
          <w:rFonts w:ascii="Times New Roman" w:hAnsi="Times New Roman" w:cs="Times New Roman"/>
        </w:rPr>
        <w:t xml:space="preserve">Понуду доставити на адресу: </w:t>
      </w:r>
      <w:r w:rsidRPr="008C3BF7">
        <w:rPr>
          <w:rFonts w:ascii="Times New Roman" w:hAnsi="Times New Roman" w:cs="Times New Roman"/>
          <w:b/>
          <w:i/>
        </w:rPr>
        <w:t>Дом Здравља „др Милорад Михајловић</w:t>
      </w:r>
      <w:proofErr w:type="gramStart"/>
      <w:r w:rsidRPr="008C3BF7">
        <w:rPr>
          <w:rFonts w:ascii="Times New Roman" w:hAnsi="Times New Roman" w:cs="Times New Roman"/>
          <w:b/>
          <w:i/>
        </w:rPr>
        <w:t>“ Ража</w:t>
      </w:r>
      <w:r w:rsidRPr="008C3BF7">
        <w:rPr>
          <w:rFonts w:ascii="Times New Roman" w:hAnsi="Times New Roman" w:cs="Times New Roman"/>
          <w:b/>
          <w:i/>
          <w:lang w:val="sr-Cyrl-CS"/>
        </w:rPr>
        <w:t>њ</w:t>
      </w:r>
      <w:proofErr w:type="gramEnd"/>
      <w:r w:rsidRPr="008C3BF7">
        <w:rPr>
          <w:rFonts w:ascii="Times New Roman" w:hAnsi="Times New Roman" w:cs="Times New Roman"/>
          <w:b/>
          <w:i/>
        </w:rPr>
        <w:t xml:space="preserve"> ул. </w:t>
      </w:r>
      <w:r w:rsidR="00DD7A8F">
        <w:rPr>
          <w:rFonts w:ascii="Times New Roman" w:hAnsi="Times New Roman" w:cs="Times New Roman"/>
          <w:b/>
          <w:i/>
          <w:lang/>
        </w:rPr>
        <w:t>Др Милорада Михајловића бр.5</w:t>
      </w:r>
      <w:r w:rsidRPr="008C3BF7">
        <w:rPr>
          <w:rFonts w:ascii="Times New Roman" w:hAnsi="Times New Roman" w:cs="Times New Roman"/>
          <w:b/>
          <w:i/>
        </w:rPr>
        <w:t>, 37215 Ражањ</w:t>
      </w:r>
      <w:r w:rsidRPr="008C3BF7">
        <w:rPr>
          <w:rFonts w:ascii="Times New Roman" w:hAnsi="Times New Roman" w:cs="Times New Roman"/>
          <w:b/>
        </w:rPr>
        <w:t>,</w:t>
      </w:r>
      <w:r w:rsidRPr="008C3BF7">
        <w:rPr>
          <w:rFonts w:ascii="Times New Roman" w:hAnsi="Times New Roman" w:cs="Times New Roman"/>
        </w:rPr>
        <w:t xml:space="preserve"> са назнаком :</w:t>
      </w:r>
    </w:p>
    <w:p w:rsidR="00C0545D" w:rsidRPr="007B22CB" w:rsidRDefault="00C0545D" w:rsidP="00C0545D">
      <w:pPr>
        <w:pStyle w:val="NoSpacing"/>
        <w:rPr>
          <w:rFonts w:ascii="Times New Roman" w:hAnsi="Times New Roman" w:cs="Times New Roman"/>
          <w:lang w:val="sr-Cyrl-CS"/>
        </w:rPr>
      </w:pPr>
    </w:p>
    <w:p w:rsidR="00C0545D" w:rsidRDefault="00C0545D" w:rsidP="00627433">
      <w:pPr>
        <w:pStyle w:val="NoSpacing"/>
        <w:jc w:val="both"/>
        <w:rPr>
          <w:rStyle w:val="NoSpacingChar"/>
          <w:rFonts w:ascii="Times New Roman" w:hAnsi="Times New Roman" w:cs="Times New Roman"/>
          <w:b/>
          <w:lang w:val="sr-Cyrl-CS"/>
        </w:rPr>
      </w:pPr>
      <w:r w:rsidRPr="008C3BF7">
        <w:rPr>
          <w:rFonts w:ascii="Times New Roman" w:hAnsi="Times New Roman" w:cs="Times New Roman"/>
        </w:rPr>
        <w:t>„Понуда за јавну набавку</w:t>
      </w:r>
      <w:r w:rsidRPr="008C3BF7">
        <w:rPr>
          <w:rFonts w:ascii="Times New Roman" w:hAnsi="Times New Roman" w:cs="Times New Roman"/>
          <w:lang w:val="sr-Cyrl-CS"/>
        </w:rPr>
        <w:t xml:space="preserve"> добра</w:t>
      </w:r>
      <w:r w:rsidRPr="0003291A">
        <w:t xml:space="preserve"> - </w:t>
      </w:r>
      <w:proofErr w:type="gramStart"/>
      <w:r w:rsidR="00316C44">
        <w:rPr>
          <w:rFonts w:ascii="Times New Roman" w:eastAsia="Times New Roman" w:hAnsi="Times New Roman"/>
          <w:b/>
          <w:i/>
          <w:sz w:val="24"/>
          <w:szCs w:val="24"/>
          <w:lang w:eastAsia="sr-Latn-CS"/>
        </w:rPr>
        <w:t>,,</w:t>
      </w:r>
      <w:proofErr w:type="gramEnd"/>
      <w:r w:rsidR="00B801C6" w:rsidRPr="00B801C6">
        <w:rPr>
          <w:rFonts w:ascii="Times New Roman" w:hAnsi="Times New Roman"/>
          <w:b/>
          <w:i/>
          <w:lang w:val="sr-Cyrl-CS"/>
        </w:rPr>
        <w:t xml:space="preserve"> </w:t>
      </w:r>
      <w:r w:rsidR="00FD022D">
        <w:rPr>
          <w:rFonts w:ascii="Times New Roman" w:hAnsi="Times New Roman"/>
          <w:b/>
          <w:i/>
          <w:lang w:val="sr-Cyrl-CS"/>
        </w:rPr>
        <w:t>Набавка погонског горива за службена возила Дома Здравља ,,др Милорад Михајловић“Ражањ</w:t>
      </w:r>
      <w:r w:rsidR="00B801C6">
        <w:rPr>
          <w:rFonts w:ascii="Times New Roman" w:eastAsia="Times New Roman" w:hAnsi="Times New Roman"/>
          <w:b/>
          <w:i/>
          <w:sz w:val="24"/>
          <w:szCs w:val="24"/>
          <w:lang w:eastAsia="sr-Latn-CS"/>
        </w:rPr>
        <w:t>”</w:t>
      </w:r>
      <w:r w:rsidR="00627433">
        <w:rPr>
          <w:rFonts w:ascii="Times New Roman" w:eastAsia="Times New Roman" w:hAnsi="Times New Roman"/>
          <w:b/>
          <w:i/>
          <w:sz w:val="24"/>
          <w:szCs w:val="24"/>
          <w:lang w:eastAsia="sr-Latn-CS"/>
        </w:rPr>
        <w:t xml:space="preserve">, ЈНМВ </w:t>
      </w:r>
      <w:r w:rsidRPr="008C3BF7">
        <w:rPr>
          <w:rStyle w:val="NoSpacingChar"/>
          <w:rFonts w:ascii="Times New Roman" w:hAnsi="Times New Roman" w:cs="Times New Roman"/>
          <w:b/>
        </w:rPr>
        <w:t xml:space="preserve">број </w:t>
      </w:r>
      <w:r w:rsidR="00FD022D">
        <w:rPr>
          <w:rStyle w:val="NoSpacingChar"/>
          <w:rFonts w:ascii="Times New Roman" w:hAnsi="Times New Roman" w:cs="Times New Roman"/>
          <w:b/>
        </w:rPr>
        <w:t>1.1.1/20</w:t>
      </w:r>
      <w:r>
        <w:rPr>
          <w:rStyle w:val="NoSpacingChar"/>
          <w:rFonts w:ascii="Times New Roman" w:hAnsi="Times New Roman" w:cs="Times New Roman"/>
          <w:b/>
          <w:lang w:val="sr-Cyrl-CS"/>
        </w:rPr>
        <w:t>-НЕ ОТВАРАТИ</w:t>
      </w:r>
    </w:p>
    <w:p w:rsidR="00316C44" w:rsidRPr="00316C44" w:rsidRDefault="00316C44" w:rsidP="00627433">
      <w:pPr>
        <w:pStyle w:val="NoSpacing"/>
        <w:jc w:val="both"/>
        <w:rPr>
          <w:rStyle w:val="NoSpacingChar"/>
          <w:rFonts w:ascii="Times New Roman" w:hAnsi="Times New Roman" w:cs="Times New Roman"/>
          <w:b/>
          <w:lang w:val="sr-Cyrl-CS"/>
        </w:rPr>
      </w:pPr>
    </w:p>
    <w:p w:rsidR="00C0545D" w:rsidRPr="007B22CB" w:rsidRDefault="00C0545D" w:rsidP="00C0545D">
      <w:pPr>
        <w:pStyle w:val="NoSpacing"/>
        <w:rPr>
          <w:rFonts w:ascii="Times New Roman" w:hAnsi="Times New Roman" w:cs="Times New Roman"/>
          <w:lang w:val="sr-Cyrl-CS"/>
        </w:rPr>
      </w:pPr>
    </w:p>
    <w:p w:rsidR="00C0545D" w:rsidRPr="00DC443C" w:rsidRDefault="00C0545D" w:rsidP="007E6887">
      <w:pPr>
        <w:shd w:val="clear" w:color="auto" w:fill="F2DBDB" w:themeFill="accent2" w:themeFillTint="33"/>
        <w:jc w:val="both"/>
        <w:rPr>
          <w:rFonts w:ascii="Times New Roman" w:hAnsi="Times New Roman"/>
          <w:b/>
          <w:sz w:val="24"/>
          <w:szCs w:val="24"/>
        </w:rPr>
      </w:pPr>
      <w:r w:rsidRPr="0003291A">
        <w:rPr>
          <w:rFonts w:ascii="Times New Roman" w:hAnsi="Times New Roman"/>
          <w:sz w:val="24"/>
          <w:szCs w:val="24"/>
        </w:rPr>
        <w:t xml:space="preserve">Понуда се сматра благовременом уколико је примљена од стране наручиоца </w:t>
      </w:r>
      <w:r w:rsidRPr="00116713">
        <w:rPr>
          <w:rFonts w:ascii="Times New Roman" w:hAnsi="Times New Roman"/>
          <w:sz w:val="24"/>
          <w:szCs w:val="24"/>
        </w:rPr>
        <w:t xml:space="preserve">до </w:t>
      </w:r>
      <w:r w:rsidR="00DD7A8F" w:rsidRPr="00DD7A8F">
        <w:rPr>
          <w:rFonts w:ascii="Times New Roman" w:hAnsi="Times New Roman"/>
          <w:b/>
          <w:sz w:val="24"/>
          <w:szCs w:val="24"/>
        </w:rPr>
        <w:t>2</w:t>
      </w:r>
      <w:r w:rsidR="00DD7A8F" w:rsidRPr="00DD7A8F">
        <w:rPr>
          <w:rFonts w:ascii="Times New Roman" w:hAnsi="Times New Roman"/>
          <w:b/>
          <w:sz w:val="24"/>
          <w:szCs w:val="24"/>
          <w:lang/>
        </w:rPr>
        <w:t>3</w:t>
      </w:r>
      <w:r w:rsidR="00116713" w:rsidRPr="00DD7A8F">
        <w:rPr>
          <w:rFonts w:ascii="Times New Roman" w:hAnsi="Times New Roman"/>
          <w:b/>
          <w:sz w:val="24"/>
          <w:szCs w:val="24"/>
        </w:rPr>
        <w:t>.01.20</w:t>
      </w:r>
      <w:r w:rsidR="00DD7A8F" w:rsidRPr="00DD7A8F">
        <w:rPr>
          <w:rFonts w:ascii="Times New Roman" w:hAnsi="Times New Roman"/>
          <w:b/>
          <w:sz w:val="24"/>
          <w:szCs w:val="24"/>
          <w:lang/>
        </w:rPr>
        <w:t>20</w:t>
      </w:r>
      <w:r w:rsidR="00116713" w:rsidRPr="00DD7A8F">
        <w:rPr>
          <w:rFonts w:ascii="Times New Roman" w:hAnsi="Times New Roman"/>
          <w:b/>
          <w:sz w:val="24"/>
          <w:szCs w:val="24"/>
        </w:rPr>
        <w:t xml:space="preserve"> године</w:t>
      </w:r>
      <w:r w:rsidRPr="00DD7A8F">
        <w:rPr>
          <w:rFonts w:ascii="Times New Roman" w:hAnsi="Times New Roman"/>
          <w:b/>
          <w:sz w:val="24"/>
          <w:szCs w:val="24"/>
        </w:rPr>
        <w:t xml:space="preserve"> </w:t>
      </w:r>
      <w:r w:rsidR="00B801C6" w:rsidRPr="00DD7A8F">
        <w:rPr>
          <w:rFonts w:ascii="Times New Roman" w:hAnsi="Times New Roman"/>
          <w:b/>
          <w:sz w:val="24"/>
          <w:szCs w:val="24"/>
        </w:rPr>
        <w:t xml:space="preserve">до </w:t>
      </w:r>
      <w:proofErr w:type="gramStart"/>
      <w:r w:rsidR="00B801C6" w:rsidRPr="00DD7A8F">
        <w:rPr>
          <w:rFonts w:ascii="Times New Roman" w:hAnsi="Times New Roman"/>
          <w:b/>
          <w:sz w:val="24"/>
          <w:szCs w:val="24"/>
        </w:rPr>
        <w:t>12</w:t>
      </w:r>
      <w:r w:rsidR="00DD7A8F">
        <w:rPr>
          <w:rFonts w:ascii="Times New Roman" w:hAnsi="Times New Roman"/>
          <w:b/>
          <w:sz w:val="24"/>
          <w:szCs w:val="24"/>
          <w:lang/>
        </w:rPr>
        <w:t>:</w:t>
      </w:r>
      <w:r w:rsidR="007E6887" w:rsidRPr="00DD7A8F">
        <w:rPr>
          <w:rFonts w:ascii="Times New Roman" w:hAnsi="Times New Roman"/>
          <w:b/>
          <w:sz w:val="24"/>
          <w:szCs w:val="24"/>
        </w:rPr>
        <w:t>0</w:t>
      </w:r>
      <w:r w:rsidRPr="00DD7A8F">
        <w:rPr>
          <w:rFonts w:ascii="Times New Roman" w:hAnsi="Times New Roman"/>
          <w:b/>
          <w:sz w:val="24"/>
          <w:szCs w:val="24"/>
        </w:rPr>
        <w:t>0  часова</w:t>
      </w:r>
      <w:proofErr w:type="gramEnd"/>
      <w:r w:rsidRPr="00DD7A8F">
        <w:rPr>
          <w:rFonts w:ascii="Times New Roman" w:hAnsi="Times New Roman"/>
          <w:b/>
          <w:sz w:val="24"/>
          <w:szCs w:val="24"/>
        </w:rPr>
        <w:t>.</w:t>
      </w:r>
    </w:p>
    <w:p w:rsidR="00C0545D" w:rsidRPr="0003291A" w:rsidRDefault="00C0545D" w:rsidP="00C0545D">
      <w:pPr>
        <w:jc w:val="both"/>
        <w:rPr>
          <w:rFonts w:ascii="Times New Roman" w:hAnsi="Times New Roman"/>
          <w:sz w:val="24"/>
          <w:szCs w:val="24"/>
        </w:rPr>
      </w:pPr>
      <w:r w:rsidRPr="0003291A">
        <w:rPr>
          <w:rFonts w:ascii="Times New Roman" w:hAnsi="Times New Roman"/>
          <w:sz w:val="24"/>
          <w:szCs w:val="24"/>
        </w:rPr>
        <w:t xml:space="preserve">Наручилац </w:t>
      </w:r>
      <w:proofErr w:type="gramStart"/>
      <w:r w:rsidRPr="0003291A">
        <w:rPr>
          <w:rFonts w:ascii="Times New Roman" w:hAnsi="Times New Roman"/>
          <w:sz w:val="24"/>
          <w:szCs w:val="24"/>
        </w:rPr>
        <w:t>ће ,по</w:t>
      </w:r>
      <w:proofErr w:type="gramEnd"/>
      <w:r w:rsidRPr="0003291A">
        <w:rPr>
          <w:rFonts w:ascii="Times New Roman" w:hAnsi="Times New Roman"/>
          <w:sz w:val="24"/>
          <w:szCs w:val="24"/>
        </w:rPr>
        <w:t xml:space="preserve">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roofErr w:type="gramStart"/>
      <w:r w:rsidRPr="0003291A">
        <w:rPr>
          <w:rFonts w:ascii="Times New Roman" w:hAnsi="Times New Roman"/>
          <w:sz w:val="24"/>
          <w:szCs w:val="24"/>
        </w:rPr>
        <w:t>Уколико је понуда достављена непосредно наручилац ће понуђачу предати потврду пријема понуде.У потврди о пријему наручилац ће навести датум и сат пријема понуде.</w:t>
      </w:r>
      <w:proofErr w:type="gramEnd"/>
    </w:p>
    <w:p w:rsidR="00C0545D" w:rsidRDefault="00C0545D" w:rsidP="00C0545D">
      <w:pPr>
        <w:jc w:val="both"/>
        <w:rPr>
          <w:rFonts w:ascii="Times New Roman" w:hAnsi="Times New Roman"/>
          <w:sz w:val="24"/>
          <w:szCs w:val="24"/>
          <w:lang w:val="sr-Cyrl-CS"/>
        </w:rPr>
      </w:pPr>
      <w:proofErr w:type="gramStart"/>
      <w:r w:rsidRPr="0003291A">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0545D" w:rsidRPr="004B7DB4" w:rsidRDefault="00542852" w:rsidP="004B7DB4">
      <w:pPr>
        <w:jc w:val="both"/>
        <w:rPr>
          <w:rFonts w:ascii="Times New Roman" w:hAnsi="Times New Roman"/>
          <w:sz w:val="24"/>
          <w:szCs w:val="24"/>
          <w:lang w:val="sr-Cyrl-CS"/>
        </w:rPr>
      </w:pPr>
      <w:r w:rsidRPr="00542852">
        <w:rPr>
          <w:b/>
          <w:sz w:val="24"/>
          <w:szCs w:val="24"/>
        </w:rPr>
        <w:t>Понуда мора да садржи све применљиве прилоге и обрасце из конкурсне документације</w:t>
      </w:r>
      <w:r>
        <w:t xml:space="preserve">, пожељно је да буду повезане јемствеником,осигуране печатом тако да се не могу накнадно одстрањивати, убацивати или замењивати поједини листови, осим обрасца </w:t>
      </w:r>
      <w:r>
        <w:lastRenderedPageBreak/>
        <w:t>трошкова припреме понуде који може а и не мора да се достави.Сви примењиви обрасци морају бити попуњени,потписани и оверени печатом од стране одговорног лица.</w:t>
      </w:r>
    </w:p>
    <w:p w:rsidR="00C0545D" w:rsidRPr="007E6887" w:rsidRDefault="00C0545D" w:rsidP="00C0545D">
      <w:pPr>
        <w:pStyle w:val="ListParagraph"/>
        <w:numPr>
          <w:ilvl w:val="0"/>
          <w:numId w:val="6"/>
        </w:numPr>
        <w:jc w:val="both"/>
        <w:rPr>
          <w:rFonts w:ascii="Times New Roman" w:hAnsi="Times New Roman"/>
          <w:sz w:val="24"/>
          <w:szCs w:val="24"/>
        </w:rPr>
      </w:pPr>
      <w:r w:rsidRPr="002E18F9">
        <w:rPr>
          <w:rFonts w:ascii="Times New Roman" w:hAnsi="Times New Roman"/>
          <w:sz w:val="24"/>
          <w:szCs w:val="24"/>
        </w:rPr>
        <w:t xml:space="preserve">Изјаву понуђача о испуњавању услова из чл. 75 ст.1 </w:t>
      </w:r>
      <w:r w:rsidRPr="007E6887">
        <w:rPr>
          <w:rFonts w:ascii="Times New Roman" w:hAnsi="Times New Roman"/>
          <w:sz w:val="24"/>
          <w:szCs w:val="24"/>
        </w:rPr>
        <w:t>тачка 1-4 Закона у поступку јавне набавке мале вредности</w:t>
      </w:r>
      <w:r w:rsidRPr="007E6887">
        <w:rPr>
          <w:rFonts w:ascii="Times New Roman" w:hAnsi="Times New Roman"/>
          <w:sz w:val="24"/>
          <w:szCs w:val="24"/>
          <w:lang w:val="sr-Cyrl-CS"/>
        </w:rPr>
        <w:t>,</w:t>
      </w:r>
    </w:p>
    <w:p w:rsidR="00C0545D" w:rsidRPr="002A66CF" w:rsidRDefault="00C0545D" w:rsidP="00C0545D">
      <w:pPr>
        <w:pStyle w:val="ListParagraph"/>
        <w:numPr>
          <w:ilvl w:val="0"/>
          <w:numId w:val="6"/>
        </w:numPr>
        <w:jc w:val="both"/>
        <w:rPr>
          <w:rFonts w:ascii="Times New Roman" w:hAnsi="Times New Roman"/>
          <w:sz w:val="24"/>
          <w:szCs w:val="24"/>
        </w:rPr>
      </w:pPr>
      <w:r w:rsidRPr="007E6887">
        <w:rPr>
          <w:rFonts w:ascii="Times New Roman" w:hAnsi="Times New Roman"/>
          <w:sz w:val="24"/>
          <w:szCs w:val="24"/>
        </w:rPr>
        <w:t>Изјаву подизвођача о испуњавању услова из чл. 75.</w:t>
      </w:r>
      <w:r w:rsidRPr="007E6887">
        <w:rPr>
          <w:rFonts w:ascii="Times New Roman" w:hAnsi="Times New Roman"/>
          <w:sz w:val="24"/>
          <w:szCs w:val="24"/>
          <w:lang w:val="sr-Cyrl-CS"/>
        </w:rPr>
        <w:t xml:space="preserve"> Ст.1 тачка 1-4.</w:t>
      </w:r>
      <w:r w:rsidRPr="007E6887">
        <w:rPr>
          <w:rFonts w:ascii="Times New Roman" w:hAnsi="Times New Roman"/>
          <w:sz w:val="24"/>
          <w:szCs w:val="24"/>
        </w:rPr>
        <w:t xml:space="preserve"> Закона</w:t>
      </w:r>
      <w:r w:rsidRPr="002E18F9">
        <w:rPr>
          <w:rFonts w:ascii="Times New Roman" w:hAnsi="Times New Roman"/>
          <w:sz w:val="24"/>
          <w:szCs w:val="24"/>
        </w:rPr>
        <w:t xml:space="preserve"> у поступку јавне набавке мале вредности</w:t>
      </w:r>
      <w:r>
        <w:rPr>
          <w:rFonts w:ascii="Times New Roman" w:hAnsi="Times New Roman"/>
          <w:sz w:val="24"/>
          <w:szCs w:val="24"/>
          <w:lang w:val="sr-Cyrl-CS"/>
        </w:rPr>
        <w:t>,(уколико се понуда подноси са подизвођачем)</w:t>
      </w:r>
    </w:p>
    <w:p w:rsidR="00C0545D" w:rsidRPr="002A66CF" w:rsidRDefault="00C0545D" w:rsidP="00C0545D">
      <w:pPr>
        <w:pStyle w:val="ListParagraph"/>
        <w:numPr>
          <w:ilvl w:val="0"/>
          <w:numId w:val="6"/>
        </w:numPr>
        <w:jc w:val="both"/>
        <w:rPr>
          <w:rFonts w:ascii="Times New Roman" w:hAnsi="Times New Roman"/>
          <w:sz w:val="24"/>
          <w:szCs w:val="24"/>
        </w:rPr>
      </w:pPr>
      <w:r w:rsidRPr="002E18F9">
        <w:rPr>
          <w:rFonts w:ascii="Times New Roman" w:hAnsi="Times New Roman"/>
          <w:sz w:val="24"/>
          <w:szCs w:val="24"/>
        </w:rPr>
        <w:t>Изјаву понуђача о испуњавању услова из чл. 75</w:t>
      </w:r>
      <w:r>
        <w:rPr>
          <w:rFonts w:ascii="Times New Roman" w:hAnsi="Times New Roman"/>
          <w:sz w:val="24"/>
          <w:szCs w:val="24"/>
        </w:rPr>
        <w:t xml:space="preserve"> ст.2</w:t>
      </w:r>
      <w:r w:rsidRPr="002E18F9">
        <w:rPr>
          <w:rFonts w:ascii="Times New Roman" w:hAnsi="Times New Roman"/>
          <w:sz w:val="24"/>
          <w:szCs w:val="24"/>
        </w:rPr>
        <w:t xml:space="preserve"> Закона у поступку јавне набавке мале вредности</w:t>
      </w:r>
      <w:r>
        <w:rPr>
          <w:rFonts w:ascii="Times New Roman" w:hAnsi="Times New Roman"/>
          <w:sz w:val="24"/>
          <w:szCs w:val="24"/>
          <w:lang w:val="sr-Cyrl-CS"/>
        </w:rPr>
        <w:t>,</w:t>
      </w:r>
    </w:p>
    <w:p w:rsidR="00627433" w:rsidRPr="00542852" w:rsidRDefault="00542852" w:rsidP="00542852">
      <w:pPr>
        <w:pStyle w:val="ListParagraph"/>
        <w:numPr>
          <w:ilvl w:val="0"/>
          <w:numId w:val="6"/>
        </w:numPr>
        <w:jc w:val="both"/>
        <w:rPr>
          <w:rFonts w:ascii="Times New Roman" w:hAnsi="Times New Roman"/>
          <w:sz w:val="24"/>
          <w:szCs w:val="24"/>
          <w:lang w:val="sr-Cyrl-CS"/>
        </w:rPr>
      </w:pPr>
      <w:r>
        <w:t xml:space="preserve">Копију важеће дозволе </w:t>
      </w:r>
      <w:proofErr w:type="gramStart"/>
      <w:r>
        <w:t>( Лиценце</w:t>
      </w:r>
      <w:proofErr w:type="gramEnd"/>
      <w:r>
        <w:t xml:space="preserve"> за обављање енергетске делатности: енергетска делатност: „Трговина моторним и другим горивима на станицама за снабдевање возила“) издату од стране надлежних органа- ( по важећем закону то је Агенција за енергетику).</w:t>
      </w:r>
    </w:p>
    <w:p w:rsidR="00C0545D" w:rsidRPr="002E18F9" w:rsidRDefault="00C0545D" w:rsidP="00C0545D">
      <w:pPr>
        <w:pStyle w:val="ListParagraph"/>
        <w:numPr>
          <w:ilvl w:val="0"/>
          <w:numId w:val="6"/>
        </w:numPr>
        <w:jc w:val="both"/>
        <w:rPr>
          <w:rFonts w:ascii="Times New Roman" w:hAnsi="Times New Roman"/>
          <w:sz w:val="24"/>
          <w:szCs w:val="24"/>
        </w:rPr>
      </w:pPr>
      <w:r w:rsidRPr="002E18F9">
        <w:rPr>
          <w:rFonts w:ascii="Times New Roman" w:hAnsi="Times New Roman"/>
          <w:sz w:val="24"/>
          <w:szCs w:val="24"/>
        </w:rPr>
        <w:t>Образац понуде</w:t>
      </w:r>
      <w:r>
        <w:rPr>
          <w:rFonts w:ascii="Times New Roman" w:hAnsi="Times New Roman"/>
          <w:sz w:val="24"/>
          <w:szCs w:val="24"/>
          <w:lang w:val="sr-Cyrl-CS"/>
        </w:rPr>
        <w:t>,</w:t>
      </w:r>
    </w:p>
    <w:p w:rsidR="00C0545D" w:rsidRPr="002E18F9" w:rsidRDefault="00C0545D" w:rsidP="00C0545D">
      <w:pPr>
        <w:pStyle w:val="ListParagraph"/>
        <w:numPr>
          <w:ilvl w:val="0"/>
          <w:numId w:val="6"/>
        </w:numPr>
        <w:jc w:val="both"/>
        <w:rPr>
          <w:rFonts w:ascii="Times New Roman" w:hAnsi="Times New Roman"/>
          <w:sz w:val="24"/>
          <w:szCs w:val="24"/>
        </w:rPr>
      </w:pPr>
      <w:r w:rsidRPr="002E18F9">
        <w:rPr>
          <w:rFonts w:ascii="Times New Roman" w:hAnsi="Times New Roman"/>
          <w:sz w:val="24"/>
          <w:szCs w:val="24"/>
        </w:rPr>
        <w:t>Модел уговора</w:t>
      </w:r>
      <w:r>
        <w:rPr>
          <w:rFonts w:ascii="Times New Roman" w:hAnsi="Times New Roman"/>
          <w:sz w:val="24"/>
          <w:szCs w:val="24"/>
          <w:lang w:val="sr-Cyrl-CS"/>
        </w:rPr>
        <w:t>,</w:t>
      </w:r>
    </w:p>
    <w:p w:rsidR="00C0545D" w:rsidRPr="00FB455F" w:rsidRDefault="00C0545D" w:rsidP="00C0545D">
      <w:pPr>
        <w:pStyle w:val="ListParagraph"/>
        <w:numPr>
          <w:ilvl w:val="0"/>
          <w:numId w:val="6"/>
        </w:numPr>
        <w:jc w:val="both"/>
        <w:rPr>
          <w:rFonts w:ascii="Times New Roman" w:hAnsi="Times New Roman"/>
          <w:sz w:val="24"/>
          <w:szCs w:val="24"/>
        </w:rPr>
      </w:pPr>
      <w:r w:rsidRPr="00872954">
        <w:rPr>
          <w:rFonts w:ascii="Times New Roman" w:hAnsi="Times New Roman"/>
          <w:sz w:val="24"/>
          <w:szCs w:val="24"/>
        </w:rPr>
        <w:t>Образац трошкова припреме понуде-овај обаразац није обавезно достављати,</w:t>
      </w:r>
    </w:p>
    <w:p w:rsidR="00C0545D" w:rsidRPr="00872954" w:rsidRDefault="00C0545D" w:rsidP="00C0545D">
      <w:pPr>
        <w:pStyle w:val="ListParagraph"/>
        <w:numPr>
          <w:ilvl w:val="0"/>
          <w:numId w:val="6"/>
        </w:numPr>
        <w:jc w:val="both"/>
        <w:rPr>
          <w:rFonts w:ascii="Times New Roman" w:hAnsi="Times New Roman"/>
          <w:sz w:val="24"/>
          <w:szCs w:val="24"/>
        </w:rPr>
      </w:pPr>
      <w:r w:rsidRPr="00872954">
        <w:rPr>
          <w:rFonts w:ascii="Times New Roman" w:hAnsi="Times New Roman"/>
          <w:sz w:val="24"/>
          <w:szCs w:val="24"/>
        </w:rPr>
        <w:t>Образац изјаве о независној понуди</w:t>
      </w:r>
      <w:r w:rsidRPr="00872954">
        <w:rPr>
          <w:rFonts w:ascii="Times New Roman" w:hAnsi="Times New Roman"/>
          <w:sz w:val="24"/>
          <w:szCs w:val="24"/>
          <w:lang w:val="sr-Cyrl-CS"/>
        </w:rPr>
        <w:t>,</w:t>
      </w:r>
    </w:p>
    <w:p w:rsidR="00C0545D" w:rsidRPr="007C76A4" w:rsidRDefault="00C0545D" w:rsidP="00C0545D">
      <w:pPr>
        <w:pStyle w:val="ListParagraph"/>
        <w:numPr>
          <w:ilvl w:val="0"/>
          <w:numId w:val="6"/>
        </w:numPr>
        <w:jc w:val="both"/>
        <w:rPr>
          <w:rFonts w:ascii="Times New Roman" w:hAnsi="Times New Roman"/>
          <w:sz w:val="24"/>
          <w:szCs w:val="24"/>
        </w:rPr>
      </w:pPr>
      <w:r w:rsidRPr="00872954">
        <w:rPr>
          <w:rFonts w:ascii="Times New Roman" w:hAnsi="Times New Roman"/>
          <w:sz w:val="24"/>
          <w:szCs w:val="24"/>
        </w:rPr>
        <w:t xml:space="preserve">Изјава о достављању менице,меничног овлашћења,потврда банке о регистрацији менице и картон депонованих потписа за </w:t>
      </w:r>
      <w:r w:rsidRPr="00872954">
        <w:rPr>
          <w:rFonts w:ascii="Times New Roman" w:hAnsi="Times New Roman"/>
          <w:b/>
          <w:sz w:val="24"/>
          <w:szCs w:val="24"/>
        </w:rPr>
        <w:t>добро извршење посла</w:t>
      </w:r>
      <w:r>
        <w:rPr>
          <w:rFonts w:ascii="Times New Roman" w:hAnsi="Times New Roman"/>
          <w:sz w:val="24"/>
          <w:szCs w:val="24"/>
          <w:lang w:val="sr-Cyrl-CS"/>
        </w:rPr>
        <w:t>,</w:t>
      </w:r>
    </w:p>
    <w:p w:rsidR="007C76A4" w:rsidRPr="007C76A4" w:rsidRDefault="007C76A4" w:rsidP="00C0545D">
      <w:pPr>
        <w:pStyle w:val="ListParagraph"/>
        <w:numPr>
          <w:ilvl w:val="0"/>
          <w:numId w:val="6"/>
        </w:numPr>
        <w:jc w:val="both"/>
        <w:rPr>
          <w:rFonts w:ascii="Times New Roman" w:hAnsi="Times New Roman"/>
          <w:sz w:val="24"/>
          <w:szCs w:val="24"/>
        </w:rPr>
      </w:pPr>
      <w:r>
        <w:rPr>
          <w:rFonts w:ascii="Times New Roman" w:hAnsi="Times New Roman"/>
          <w:sz w:val="24"/>
          <w:szCs w:val="24"/>
          <w:lang w:val="sr-Cyrl-CS"/>
        </w:rPr>
        <w:t>Образац структуре цене,</w:t>
      </w:r>
    </w:p>
    <w:p w:rsidR="007C76A4" w:rsidRPr="00623CF7" w:rsidRDefault="007C76A4" w:rsidP="007C76A4">
      <w:pPr>
        <w:pStyle w:val="ListParagraph"/>
        <w:numPr>
          <w:ilvl w:val="0"/>
          <w:numId w:val="6"/>
        </w:numPr>
        <w:ind w:left="720"/>
        <w:jc w:val="both"/>
        <w:rPr>
          <w:rFonts w:ascii="Times New Roman" w:hAnsi="Times New Roman"/>
          <w:sz w:val="24"/>
          <w:szCs w:val="24"/>
        </w:rPr>
      </w:pPr>
      <w:r w:rsidRPr="00623CF7">
        <w:rPr>
          <w:rFonts w:ascii="Times New Roman" w:hAnsi="Times New Roman"/>
          <w:sz w:val="24"/>
          <w:szCs w:val="24"/>
        </w:rPr>
        <w:t xml:space="preserve">Меницу,менично овлашћење, потврду банке о регистрацији менице и картон депонованих потписа, </w:t>
      </w:r>
      <w:r w:rsidRPr="00623CF7">
        <w:rPr>
          <w:rFonts w:ascii="Times New Roman" w:hAnsi="Times New Roman"/>
          <w:b/>
          <w:sz w:val="24"/>
          <w:szCs w:val="24"/>
        </w:rPr>
        <w:t>за озбиљност понуде</w:t>
      </w:r>
    </w:p>
    <w:p w:rsidR="007C76A4" w:rsidRPr="00623CF7" w:rsidRDefault="007C76A4" w:rsidP="007C76A4">
      <w:pPr>
        <w:pStyle w:val="ListParagraph"/>
        <w:numPr>
          <w:ilvl w:val="0"/>
          <w:numId w:val="6"/>
        </w:numPr>
        <w:ind w:left="720"/>
        <w:jc w:val="both"/>
        <w:rPr>
          <w:rFonts w:ascii="Times New Roman" w:hAnsi="Times New Roman"/>
          <w:sz w:val="24"/>
          <w:szCs w:val="24"/>
        </w:rPr>
      </w:pPr>
      <w:r w:rsidRPr="00623CF7">
        <w:rPr>
          <w:rFonts w:ascii="Times New Roman" w:hAnsi="Times New Roman"/>
          <w:sz w:val="24"/>
          <w:szCs w:val="24"/>
        </w:rPr>
        <w:t>У случају заједничке понуде – Споразум којим се понуђачи из групе међусобно и према наручиоцу обавезују на извршење јавне набавке.</w:t>
      </w:r>
    </w:p>
    <w:p w:rsidR="007C76A4" w:rsidRPr="00623CF7" w:rsidRDefault="007C76A4" w:rsidP="00542852">
      <w:pPr>
        <w:pStyle w:val="ListParagraph"/>
        <w:jc w:val="both"/>
        <w:rPr>
          <w:rFonts w:ascii="Times New Roman" w:hAnsi="Times New Roman"/>
          <w:sz w:val="24"/>
          <w:szCs w:val="24"/>
        </w:rPr>
      </w:pPr>
    </w:p>
    <w:p w:rsidR="00C0545D" w:rsidRPr="007C76A4" w:rsidRDefault="00C0545D" w:rsidP="007C76A4">
      <w:pPr>
        <w:pStyle w:val="ListParagraph"/>
        <w:ind w:left="786"/>
        <w:jc w:val="both"/>
        <w:rPr>
          <w:rFonts w:ascii="Times New Roman" w:hAnsi="Times New Roman"/>
          <w:sz w:val="24"/>
          <w:szCs w:val="24"/>
        </w:rPr>
      </w:pPr>
    </w:p>
    <w:p w:rsidR="00C0545D" w:rsidRPr="00A93BA4" w:rsidRDefault="00C0545D" w:rsidP="00C0545D">
      <w:pPr>
        <w:pStyle w:val="NoSpacing"/>
        <w:rPr>
          <w:rFonts w:ascii="Times New Roman" w:hAnsi="Times New Roman" w:cs="Times New Roman"/>
          <w:b/>
          <w:i/>
        </w:rPr>
      </w:pPr>
      <w:bookmarkStart w:id="1" w:name="bookmark49"/>
      <w:r w:rsidRPr="00A93BA4">
        <w:rPr>
          <w:rFonts w:ascii="Times New Roman" w:hAnsi="Times New Roman" w:cs="Times New Roman"/>
          <w:b/>
          <w:i/>
          <w:lang w:eastAsia="sr-Cyrl-CS"/>
        </w:rPr>
        <w:t>3. ПАРТИЈЕ</w:t>
      </w:r>
      <w:bookmarkEnd w:id="1"/>
      <w:r w:rsidRPr="00A93BA4">
        <w:rPr>
          <w:rFonts w:ascii="Times New Roman" w:hAnsi="Times New Roman" w:cs="Times New Roman"/>
          <w:b/>
          <w:i/>
          <w:lang w:eastAsia="sr-Cyrl-CS"/>
        </w:rPr>
        <w:tab/>
      </w:r>
    </w:p>
    <w:p w:rsidR="00C0545D" w:rsidRDefault="00C0545D" w:rsidP="00C0545D">
      <w:pPr>
        <w:pStyle w:val="NoSpacing"/>
        <w:rPr>
          <w:rFonts w:ascii="Times New Roman" w:hAnsi="Times New Roman" w:cs="Times New Roman"/>
          <w:lang w:eastAsia="sr-Cyrl-CS"/>
        </w:rPr>
      </w:pPr>
      <w:r w:rsidRPr="00A93BA4">
        <w:rPr>
          <w:rFonts w:ascii="Times New Roman" w:hAnsi="Times New Roman" w:cs="Times New Roman"/>
          <w:lang w:eastAsia="sr-Cyrl-CS"/>
        </w:rPr>
        <w:t>Јавна набавка се</w:t>
      </w:r>
      <w:r w:rsidR="007C76A4">
        <w:rPr>
          <w:rFonts w:ascii="Times New Roman" w:hAnsi="Times New Roman" w:cs="Times New Roman"/>
          <w:lang w:eastAsia="sr-Cyrl-CS"/>
        </w:rPr>
        <w:t xml:space="preserve"> не</w:t>
      </w:r>
      <w:r w:rsidR="00627433">
        <w:rPr>
          <w:rFonts w:ascii="Times New Roman" w:hAnsi="Times New Roman" w:cs="Times New Roman"/>
          <w:lang w:eastAsia="sr-Cyrl-CS"/>
        </w:rPr>
        <w:t xml:space="preserve"> </w:t>
      </w:r>
      <w:r w:rsidRPr="00872954">
        <w:rPr>
          <w:rFonts w:ascii="Times New Roman" w:hAnsi="Times New Roman" w:cs="Times New Roman"/>
          <w:lang w:eastAsia="sr-Cyrl-CS"/>
        </w:rPr>
        <w:t>спроводи по партијама</w:t>
      </w:r>
    </w:p>
    <w:p w:rsidR="007C76A4" w:rsidRDefault="007C76A4" w:rsidP="00C0545D">
      <w:pPr>
        <w:pStyle w:val="NoSpacing"/>
        <w:rPr>
          <w:rFonts w:ascii="Times New Roman" w:hAnsi="Times New Roman" w:cs="Times New Roman"/>
          <w:lang w:eastAsia="sr-Cyrl-CS"/>
        </w:rPr>
      </w:pPr>
    </w:p>
    <w:p w:rsidR="007C76A4" w:rsidRPr="007C76A4" w:rsidRDefault="007C76A4" w:rsidP="00C0545D">
      <w:pPr>
        <w:pStyle w:val="NoSpacing"/>
        <w:rPr>
          <w:rFonts w:ascii="Times New Roman" w:hAnsi="Times New Roman" w:cs="Times New Roman"/>
          <w:lang w:eastAsia="sr-Cyrl-CS"/>
        </w:rPr>
      </w:pPr>
    </w:p>
    <w:p w:rsidR="00C0545D" w:rsidRPr="00D62F2A" w:rsidRDefault="00C0545D" w:rsidP="00C0545D">
      <w:pPr>
        <w:pStyle w:val="NoSpacing"/>
        <w:rPr>
          <w:rFonts w:ascii="Times New Roman" w:hAnsi="Times New Roman" w:cs="Times New Roman"/>
          <w:lang w:val="sr-Cyrl-CS" w:eastAsia="sr-Cyrl-CS"/>
        </w:rPr>
      </w:pPr>
    </w:p>
    <w:p w:rsidR="00C0545D" w:rsidRPr="002E18F9" w:rsidRDefault="00C0545D" w:rsidP="00C0545D">
      <w:pPr>
        <w:jc w:val="both"/>
        <w:rPr>
          <w:rFonts w:ascii="Times New Roman" w:hAnsi="Times New Roman"/>
          <w:b/>
          <w:i/>
        </w:rPr>
      </w:pPr>
      <w:r w:rsidRPr="002E18F9">
        <w:rPr>
          <w:rFonts w:ascii="Times New Roman" w:hAnsi="Times New Roman"/>
          <w:b/>
          <w:i/>
        </w:rPr>
        <w:t>4.ПОНУДА СА ВАРИЈАНТАМА</w:t>
      </w:r>
    </w:p>
    <w:p w:rsidR="00C0545D" w:rsidRDefault="00C0545D" w:rsidP="00C0545D">
      <w:pPr>
        <w:jc w:val="both"/>
        <w:rPr>
          <w:rFonts w:ascii="Times New Roman" w:hAnsi="Times New Roman"/>
        </w:rPr>
      </w:pPr>
      <w:proofErr w:type="gramStart"/>
      <w:r w:rsidRPr="002E18F9">
        <w:rPr>
          <w:rFonts w:ascii="Times New Roman" w:hAnsi="Times New Roman"/>
        </w:rPr>
        <w:t>Подношење понуда са варијантама није дозвољено.</w:t>
      </w:r>
      <w:proofErr w:type="gramEnd"/>
    </w:p>
    <w:p w:rsidR="004B7DB4" w:rsidRPr="004B7DB4" w:rsidRDefault="004B7DB4" w:rsidP="00C0545D">
      <w:pPr>
        <w:jc w:val="both"/>
        <w:rPr>
          <w:rFonts w:ascii="Times New Roman" w:hAnsi="Times New Roman"/>
        </w:rPr>
      </w:pPr>
    </w:p>
    <w:p w:rsidR="00C0545D" w:rsidRPr="002E18F9" w:rsidRDefault="00C0545D" w:rsidP="00C0545D">
      <w:pPr>
        <w:jc w:val="both"/>
        <w:rPr>
          <w:rFonts w:ascii="Times New Roman" w:hAnsi="Times New Roman"/>
          <w:b/>
          <w:i/>
        </w:rPr>
      </w:pPr>
      <w:r w:rsidRPr="002E18F9">
        <w:rPr>
          <w:rFonts w:ascii="Times New Roman" w:hAnsi="Times New Roman"/>
          <w:b/>
          <w:i/>
        </w:rPr>
        <w:t>5.НАЧИН ИЗМЕНЕ</w:t>
      </w:r>
      <w:proofErr w:type="gramStart"/>
      <w:r w:rsidRPr="002E18F9">
        <w:rPr>
          <w:rFonts w:ascii="Times New Roman" w:hAnsi="Times New Roman"/>
          <w:b/>
          <w:i/>
        </w:rPr>
        <w:t>,ДОПУНЕ</w:t>
      </w:r>
      <w:proofErr w:type="gramEnd"/>
      <w:r w:rsidRPr="002E18F9">
        <w:rPr>
          <w:rFonts w:ascii="Times New Roman" w:hAnsi="Times New Roman"/>
          <w:b/>
          <w:i/>
        </w:rPr>
        <w:t xml:space="preserve"> И ОПОЗИВА ПОНУДЕ</w:t>
      </w:r>
    </w:p>
    <w:p w:rsidR="00C0545D" w:rsidRPr="002E18F9" w:rsidRDefault="00C0545D" w:rsidP="00C0545D">
      <w:pPr>
        <w:jc w:val="both"/>
        <w:rPr>
          <w:rFonts w:ascii="Times New Roman" w:hAnsi="Times New Roman"/>
        </w:rPr>
      </w:pPr>
      <w:r w:rsidRPr="002E18F9">
        <w:rPr>
          <w:rFonts w:ascii="Times New Roman" w:hAnsi="Times New Roman"/>
        </w:rPr>
        <w:lastRenderedPageBreak/>
        <w:t>У року за подношење понуде понуђач може да измени</w:t>
      </w:r>
      <w:proofErr w:type="gramStart"/>
      <w:r w:rsidRPr="002E18F9">
        <w:rPr>
          <w:rFonts w:ascii="Times New Roman" w:hAnsi="Times New Roman"/>
        </w:rPr>
        <w:t>,допуни</w:t>
      </w:r>
      <w:proofErr w:type="gramEnd"/>
      <w:r w:rsidRPr="002E18F9">
        <w:rPr>
          <w:rFonts w:ascii="Times New Roman" w:hAnsi="Times New Roman"/>
        </w:rPr>
        <w:t xml:space="preserve"> или  опозове своју понуду на начин који је одређен за подношење понуде.</w:t>
      </w:r>
    </w:p>
    <w:p w:rsidR="00C0545D" w:rsidRPr="002E18F9" w:rsidRDefault="00C0545D" w:rsidP="00C0545D">
      <w:pPr>
        <w:jc w:val="both"/>
        <w:rPr>
          <w:rFonts w:ascii="Times New Roman" w:hAnsi="Times New Roman"/>
        </w:rPr>
      </w:pPr>
      <w:proofErr w:type="gramStart"/>
      <w:r w:rsidRPr="002E18F9">
        <w:rPr>
          <w:rFonts w:ascii="Times New Roman" w:hAnsi="Times New Roman"/>
        </w:rPr>
        <w:t>Понуђач је дужан да јасно назначи који део понуде мења односно која документа накнадно доставља.</w:t>
      </w:r>
      <w:proofErr w:type="gramEnd"/>
    </w:p>
    <w:p w:rsidR="007C76A4" w:rsidRPr="007C76A4" w:rsidRDefault="00C0545D" w:rsidP="007C76A4">
      <w:pPr>
        <w:jc w:val="both"/>
        <w:rPr>
          <w:rFonts w:ascii="Times New Roman" w:hAnsi="Times New Roman"/>
        </w:rPr>
      </w:pPr>
      <w:r w:rsidRPr="002E18F9">
        <w:rPr>
          <w:rFonts w:ascii="Times New Roman" w:hAnsi="Times New Roman"/>
        </w:rPr>
        <w:t>Измену</w:t>
      </w:r>
      <w:proofErr w:type="gramStart"/>
      <w:r w:rsidRPr="002E18F9">
        <w:rPr>
          <w:rFonts w:ascii="Times New Roman" w:hAnsi="Times New Roman"/>
        </w:rPr>
        <w:t>,допуну</w:t>
      </w:r>
      <w:proofErr w:type="gramEnd"/>
      <w:r w:rsidRPr="002E18F9">
        <w:rPr>
          <w:rFonts w:ascii="Times New Roman" w:hAnsi="Times New Roman"/>
        </w:rPr>
        <w:t xml:space="preserve"> или опозив понуде треба доставити на адресу: </w:t>
      </w:r>
      <w:r w:rsidRPr="002E18F9">
        <w:rPr>
          <w:rFonts w:ascii="Times New Roman" w:hAnsi="Times New Roman"/>
          <w:b/>
          <w:i/>
          <w:sz w:val="24"/>
          <w:szCs w:val="24"/>
        </w:rPr>
        <w:t>Дом Здравља „др Милорад Михајловић“ Ража</w:t>
      </w:r>
      <w:r w:rsidRPr="002E18F9">
        <w:rPr>
          <w:rFonts w:ascii="Times New Roman" w:hAnsi="Times New Roman"/>
          <w:b/>
          <w:i/>
          <w:sz w:val="24"/>
          <w:szCs w:val="24"/>
          <w:lang w:val="sr-Cyrl-CS"/>
        </w:rPr>
        <w:t>њ</w:t>
      </w:r>
      <w:r w:rsidR="00DD7A8F">
        <w:rPr>
          <w:rFonts w:ascii="Times New Roman" w:hAnsi="Times New Roman"/>
          <w:b/>
          <w:i/>
          <w:sz w:val="24"/>
          <w:szCs w:val="24"/>
        </w:rPr>
        <w:t xml:space="preserve"> ул. </w:t>
      </w:r>
      <w:r w:rsidR="00DD7A8F">
        <w:rPr>
          <w:rFonts w:ascii="Times New Roman" w:hAnsi="Times New Roman"/>
          <w:b/>
          <w:i/>
          <w:sz w:val="24"/>
          <w:szCs w:val="24"/>
          <w:lang/>
        </w:rPr>
        <w:t>Др Милорада Михајловића бр.5</w:t>
      </w:r>
      <w:r w:rsidRPr="002E18F9">
        <w:rPr>
          <w:rFonts w:ascii="Times New Roman" w:hAnsi="Times New Roman"/>
          <w:b/>
          <w:i/>
          <w:sz w:val="24"/>
          <w:szCs w:val="24"/>
        </w:rPr>
        <w:t>, 37215 Ражањ</w:t>
      </w:r>
      <w:r w:rsidRPr="0003291A">
        <w:rPr>
          <w:rFonts w:ascii="Times New Roman" w:hAnsi="Times New Roman"/>
          <w:sz w:val="24"/>
          <w:szCs w:val="24"/>
        </w:rPr>
        <w:t>,</w:t>
      </w:r>
      <w:r w:rsidRPr="002E18F9">
        <w:rPr>
          <w:rFonts w:ascii="Times New Roman" w:hAnsi="Times New Roman"/>
        </w:rPr>
        <w:t>,са назнаком:</w:t>
      </w:r>
    </w:p>
    <w:p w:rsidR="007C76A4" w:rsidRPr="00623CF7" w:rsidRDefault="00FA632F" w:rsidP="007C76A4">
      <w:pPr>
        <w:pStyle w:val="NoSpacing"/>
        <w:jc w:val="both"/>
        <w:rPr>
          <w:rFonts w:ascii="Times New Roman" w:hAnsi="Times New Roman" w:cs="Times New Roman"/>
          <w:b/>
        </w:rPr>
      </w:pPr>
      <w:r>
        <w:rPr>
          <w:rFonts w:ascii="Times New Roman" w:eastAsia="Times New Roman" w:hAnsi="Times New Roman"/>
          <w:b/>
          <w:i/>
          <w:sz w:val="24"/>
          <w:szCs w:val="24"/>
          <w:lang w:eastAsia="sr-Latn-CS"/>
        </w:rPr>
        <w:t xml:space="preserve"> </w:t>
      </w:r>
      <w:r w:rsidR="007C76A4" w:rsidRPr="00623CF7">
        <w:rPr>
          <w:rFonts w:ascii="Times New Roman" w:hAnsi="Times New Roman" w:cs="Times New Roman"/>
          <w:b/>
        </w:rPr>
        <w:t>Измена понуде за јавну набавку</w:t>
      </w:r>
      <w:r w:rsidR="007C76A4">
        <w:rPr>
          <w:rFonts w:ascii="Times New Roman" w:hAnsi="Times New Roman" w:cs="Times New Roman"/>
          <w:b/>
        </w:rPr>
        <w:t xml:space="preserve"> </w:t>
      </w:r>
      <w:r w:rsidR="007C76A4" w:rsidRPr="00623CF7">
        <w:rPr>
          <w:rFonts w:ascii="Times New Roman" w:hAnsi="Times New Roman" w:cs="Times New Roman"/>
        </w:rPr>
        <w:t>добра</w:t>
      </w:r>
      <w:r w:rsidR="00FD022D">
        <w:rPr>
          <w:rFonts w:ascii="Times New Roman" w:hAnsi="Times New Roman" w:cs="Times New Roman"/>
          <w:b/>
        </w:rPr>
        <w:t>-</w:t>
      </w:r>
      <w:proofErr w:type="gramStart"/>
      <w:r w:rsidR="00FD022D">
        <w:rPr>
          <w:rFonts w:ascii="Times New Roman" w:hAnsi="Times New Roman" w:cs="Times New Roman"/>
          <w:b/>
        </w:rPr>
        <w:t>,,</w:t>
      </w:r>
      <w:proofErr w:type="gramEnd"/>
      <w:r w:rsidR="00FD022D" w:rsidRPr="00FD022D">
        <w:rPr>
          <w:rFonts w:ascii="Times New Roman" w:hAnsi="Times New Roman"/>
          <w:b/>
          <w:i/>
          <w:lang w:val="sr-Cyrl-CS"/>
        </w:rPr>
        <w:t xml:space="preserve"> </w:t>
      </w:r>
      <w:r w:rsidR="00FD022D">
        <w:rPr>
          <w:rFonts w:ascii="Times New Roman" w:hAnsi="Times New Roman"/>
          <w:b/>
          <w:i/>
          <w:lang w:val="sr-Cyrl-CS"/>
        </w:rPr>
        <w:t>Набавка погонског горива за службена возила Дома Здравља ,,др Милорад Михајловић“Ражањ</w:t>
      </w:r>
      <w:r w:rsidR="00FD022D" w:rsidRPr="00623CF7">
        <w:rPr>
          <w:rFonts w:ascii="Times New Roman" w:hAnsi="Times New Roman" w:cs="Times New Roman"/>
          <w:b/>
        </w:rPr>
        <w:t xml:space="preserve"> </w:t>
      </w:r>
      <w:r w:rsidR="007C76A4" w:rsidRPr="00623CF7">
        <w:rPr>
          <w:rFonts w:ascii="Times New Roman" w:hAnsi="Times New Roman" w:cs="Times New Roman"/>
          <w:b/>
        </w:rPr>
        <w:t xml:space="preserve">“ </w:t>
      </w:r>
      <w:r w:rsidR="007C76A4">
        <w:rPr>
          <w:rFonts w:ascii="Times New Roman" w:hAnsi="Times New Roman" w:cs="Times New Roman"/>
          <w:b/>
        </w:rPr>
        <w:t xml:space="preserve">ЈНМВ </w:t>
      </w:r>
      <w:r w:rsidR="007C76A4" w:rsidRPr="00623CF7">
        <w:rPr>
          <w:rFonts w:ascii="Times New Roman" w:hAnsi="Times New Roman" w:cs="Times New Roman"/>
          <w:b/>
        </w:rPr>
        <w:t>бр</w:t>
      </w:r>
      <w:r w:rsidR="007C76A4">
        <w:rPr>
          <w:rFonts w:ascii="Times New Roman" w:hAnsi="Times New Roman" w:cs="Times New Roman"/>
          <w:b/>
        </w:rPr>
        <w:t>ој</w:t>
      </w:r>
      <w:r w:rsidR="007C76A4" w:rsidRPr="00623CF7">
        <w:rPr>
          <w:rFonts w:ascii="Times New Roman" w:hAnsi="Times New Roman" w:cs="Times New Roman"/>
          <w:b/>
        </w:rPr>
        <w:t>. 1.1.</w:t>
      </w:r>
      <w:r w:rsidR="00111976">
        <w:rPr>
          <w:rFonts w:ascii="Times New Roman" w:hAnsi="Times New Roman" w:cs="Times New Roman"/>
          <w:b/>
        </w:rPr>
        <w:t>1</w:t>
      </w:r>
      <w:r w:rsidR="007C76A4">
        <w:rPr>
          <w:rFonts w:ascii="Times New Roman" w:hAnsi="Times New Roman" w:cs="Times New Roman"/>
          <w:b/>
        </w:rPr>
        <w:t>/</w:t>
      </w:r>
      <w:r w:rsidR="00FD022D">
        <w:rPr>
          <w:rFonts w:ascii="Times New Roman" w:hAnsi="Times New Roman" w:cs="Times New Roman"/>
          <w:b/>
        </w:rPr>
        <w:t>20</w:t>
      </w:r>
      <w:r w:rsidR="007C76A4" w:rsidRPr="00623CF7">
        <w:rPr>
          <w:rFonts w:ascii="Times New Roman" w:hAnsi="Times New Roman" w:cs="Times New Roman"/>
        </w:rPr>
        <w:t xml:space="preserve"> - </w:t>
      </w:r>
      <w:r w:rsidR="007C76A4" w:rsidRPr="00623CF7">
        <w:rPr>
          <w:rFonts w:ascii="Times New Roman" w:hAnsi="Times New Roman" w:cs="Times New Roman"/>
          <w:b/>
        </w:rPr>
        <w:t>НЕ ОТВАРАТИ</w:t>
      </w:r>
      <w:proofErr w:type="gramStart"/>
      <w:r w:rsidR="007C76A4" w:rsidRPr="00623CF7">
        <w:rPr>
          <w:rFonts w:ascii="Times New Roman" w:hAnsi="Times New Roman" w:cs="Times New Roman"/>
        </w:rPr>
        <w:t>“ или</w:t>
      </w:r>
      <w:proofErr w:type="gramEnd"/>
    </w:p>
    <w:p w:rsidR="00C0545D" w:rsidRPr="007C76A4" w:rsidRDefault="00C0545D" w:rsidP="00C0545D">
      <w:pPr>
        <w:pStyle w:val="NoSpacing"/>
        <w:jc w:val="both"/>
        <w:rPr>
          <w:rFonts w:ascii="Times New Roman" w:hAnsi="Times New Roman"/>
        </w:rPr>
      </w:pPr>
    </w:p>
    <w:p w:rsidR="00316C44" w:rsidRPr="00E17112" w:rsidRDefault="00316C44" w:rsidP="00C0545D">
      <w:pPr>
        <w:pStyle w:val="NoSpacing"/>
        <w:jc w:val="both"/>
        <w:rPr>
          <w:rFonts w:ascii="Times New Roman" w:hAnsi="Times New Roman" w:cs="Times New Roman"/>
          <w:b/>
          <w:i/>
        </w:rPr>
      </w:pPr>
    </w:p>
    <w:p w:rsidR="00316C44" w:rsidRPr="00E17112" w:rsidRDefault="00316C44" w:rsidP="00C0545D">
      <w:pPr>
        <w:pStyle w:val="NoSpacing"/>
        <w:jc w:val="both"/>
        <w:rPr>
          <w:rFonts w:ascii="Times New Roman" w:hAnsi="Times New Roman" w:cs="Times New Roman"/>
          <w:b/>
          <w:i/>
        </w:rPr>
      </w:pPr>
    </w:p>
    <w:p w:rsidR="00C0545D" w:rsidRDefault="00C0545D" w:rsidP="00C0545D">
      <w:pPr>
        <w:pStyle w:val="NoSpacing"/>
        <w:jc w:val="both"/>
        <w:rPr>
          <w:rFonts w:ascii="Times New Roman" w:hAnsi="Times New Roman" w:cs="Times New Roman"/>
          <w:sz w:val="24"/>
          <w:szCs w:val="24"/>
        </w:rPr>
      </w:pPr>
      <w:r w:rsidRPr="002E18F9">
        <w:rPr>
          <w:rFonts w:ascii="Times New Roman" w:hAnsi="Times New Roman" w:cs="Times New Roman"/>
          <w:b/>
          <w:sz w:val="24"/>
          <w:szCs w:val="24"/>
        </w:rPr>
        <w:t xml:space="preserve">Допуна понуде за јавну набавку </w:t>
      </w:r>
      <w:r w:rsidRPr="002E18F9">
        <w:rPr>
          <w:rFonts w:ascii="Times New Roman" w:hAnsi="Times New Roman" w:cs="Times New Roman"/>
          <w:sz w:val="24"/>
          <w:szCs w:val="24"/>
          <w:lang w:val="sr-Cyrl-CS"/>
        </w:rPr>
        <w:t>добра</w:t>
      </w:r>
      <w:r w:rsidRPr="00113DE2">
        <w:rPr>
          <w:rFonts w:ascii="Times New Roman" w:eastAsia="Times New Roman" w:hAnsi="Times New Roman"/>
          <w:b/>
          <w:i/>
          <w:sz w:val="24"/>
          <w:szCs w:val="24"/>
          <w:lang w:eastAsia="sr-Latn-CS"/>
        </w:rPr>
        <w:t>-</w:t>
      </w:r>
      <w:r w:rsidR="007C76A4">
        <w:rPr>
          <w:rFonts w:ascii="Times New Roman" w:hAnsi="Times New Roman" w:cs="Times New Roman"/>
          <w:b/>
        </w:rPr>
        <w:t>,</w:t>
      </w:r>
      <w:proofErr w:type="gramStart"/>
      <w:r w:rsidR="007C76A4">
        <w:rPr>
          <w:rFonts w:ascii="Times New Roman" w:hAnsi="Times New Roman" w:cs="Times New Roman"/>
          <w:b/>
        </w:rPr>
        <w:t>,</w:t>
      </w:r>
      <w:r w:rsidR="00FD022D">
        <w:rPr>
          <w:rFonts w:ascii="Times New Roman" w:hAnsi="Times New Roman"/>
          <w:b/>
          <w:i/>
          <w:lang w:val="sr-Cyrl-CS"/>
        </w:rPr>
        <w:t>Набавка</w:t>
      </w:r>
      <w:proofErr w:type="gramEnd"/>
      <w:r w:rsidR="00FD022D">
        <w:rPr>
          <w:rFonts w:ascii="Times New Roman" w:hAnsi="Times New Roman"/>
          <w:b/>
          <w:i/>
          <w:lang w:val="sr-Cyrl-CS"/>
        </w:rPr>
        <w:t xml:space="preserve"> погонског горива за службена возила Дома Здравља ,,др Милорад Михајловић“Ражањ</w:t>
      </w:r>
      <w:r>
        <w:rPr>
          <w:rFonts w:ascii="Times New Roman" w:eastAsia="Times New Roman" w:hAnsi="Times New Roman"/>
          <w:b/>
          <w:i/>
          <w:sz w:val="24"/>
          <w:szCs w:val="24"/>
          <w:lang w:val="sr-Cyrl-CS" w:eastAsia="sr-Latn-CS"/>
        </w:rPr>
        <w:t>,</w:t>
      </w:r>
      <w:r w:rsidR="00627433" w:rsidRPr="00627433">
        <w:rPr>
          <w:rFonts w:ascii="Times New Roman" w:hAnsi="Times New Roman"/>
          <w:b/>
          <w:lang w:val="sr-Cyrl-CS"/>
        </w:rPr>
        <w:t xml:space="preserve"> ЈНМВ </w:t>
      </w:r>
      <w:r w:rsidRPr="002E18F9">
        <w:rPr>
          <w:rFonts w:ascii="Times New Roman" w:hAnsi="Times New Roman" w:cs="Times New Roman"/>
          <w:b/>
          <w:sz w:val="24"/>
          <w:szCs w:val="24"/>
        </w:rPr>
        <w:t>број</w:t>
      </w:r>
      <w:r w:rsidR="00E361DC">
        <w:rPr>
          <w:rFonts w:ascii="Times New Roman" w:hAnsi="Times New Roman"/>
          <w:b/>
          <w:sz w:val="24"/>
          <w:szCs w:val="24"/>
        </w:rPr>
        <w:t xml:space="preserve"> 1.1.</w:t>
      </w:r>
      <w:r w:rsidR="00111976">
        <w:rPr>
          <w:rFonts w:ascii="Times New Roman" w:hAnsi="Times New Roman"/>
          <w:b/>
          <w:sz w:val="24"/>
          <w:szCs w:val="24"/>
        </w:rPr>
        <w:t>1</w:t>
      </w:r>
      <w:r>
        <w:rPr>
          <w:rFonts w:ascii="Times New Roman" w:hAnsi="Times New Roman"/>
          <w:b/>
          <w:sz w:val="24"/>
          <w:szCs w:val="24"/>
        </w:rPr>
        <w:t>/</w:t>
      </w:r>
      <w:r w:rsidR="00FD022D">
        <w:rPr>
          <w:rFonts w:ascii="Times New Roman" w:hAnsi="Times New Roman"/>
          <w:b/>
          <w:sz w:val="24"/>
          <w:szCs w:val="24"/>
        </w:rPr>
        <w:t>20</w:t>
      </w:r>
      <w:r w:rsidRPr="002E18F9">
        <w:rPr>
          <w:rFonts w:ascii="Times New Roman" w:hAnsi="Times New Roman" w:cs="Times New Roman"/>
          <w:sz w:val="24"/>
          <w:szCs w:val="24"/>
        </w:rPr>
        <w:t xml:space="preserve"> - </w:t>
      </w:r>
      <w:r w:rsidRPr="002E18F9">
        <w:rPr>
          <w:rFonts w:ascii="Times New Roman" w:hAnsi="Times New Roman" w:cs="Times New Roman"/>
          <w:b/>
          <w:sz w:val="24"/>
          <w:szCs w:val="24"/>
        </w:rPr>
        <w:t>НЕ ОТВАРАТИ</w:t>
      </w:r>
      <w:r w:rsidRPr="002E18F9">
        <w:rPr>
          <w:rFonts w:ascii="Times New Roman" w:hAnsi="Times New Roman" w:cs="Times New Roman"/>
          <w:sz w:val="24"/>
          <w:szCs w:val="24"/>
        </w:rPr>
        <w:t>“ или</w:t>
      </w:r>
    </w:p>
    <w:p w:rsidR="00F1447B" w:rsidRPr="00F1447B" w:rsidRDefault="00F1447B" w:rsidP="00C0545D">
      <w:pPr>
        <w:pStyle w:val="NoSpacing"/>
        <w:jc w:val="both"/>
        <w:rPr>
          <w:rFonts w:ascii="Times New Roman" w:hAnsi="Times New Roman" w:cs="Times New Roman"/>
          <w:sz w:val="24"/>
          <w:szCs w:val="24"/>
        </w:rPr>
      </w:pPr>
    </w:p>
    <w:p w:rsidR="00C0545D" w:rsidRPr="002E18F9" w:rsidRDefault="00C0545D" w:rsidP="00C0545D">
      <w:pPr>
        <w:pStyle w:val="NoSpacing"/>
        <w:jc w:val="both"/>
        <w:rPr>
          <w:rFonts w:ascii="Times New Roman" w:hAnsi="Times New Roman" w:cs="Times New Roman"/>
          <w:b/>
          <w:i/>
          <w:sz w:val="24"/>
          <w:szCs w:val="24"/>
          <w:lang w:val="sr-Cyrl-CS"/>
        </w:rPr>
      </w:pPr>
    </w:p>
    <w:p w:rsidR="00F1447B" w:rsidRPr="003E7DB0" w:rsidRDefault="00C0545D" w:rsidP="00C0545D">
      <w:pPr>
        <w:pStyle w:val="NoSpacing"/>
        <w:jc w:val="both"/>
        <w:rPr>
          <w:rFonts w:ascii="Times New Roman" w:hAnsi="Times New Roman" w:cs="Times New Roman"/>
          <w:b/>
          <w:i/>
          <w:sz w:val="24"/>
          <w:szCs w:val="24"/>
        </w:rPr>
      </w:pPr>
      <w:r w:rsidRPr="002E18F9">
        <w:rPr>
          <w:rFonts w:ascii="Times New Roman" w:hAnsi="Times New Roman" w:cs="Times New Roman"/>
          <w:b/>
          <w:sz w:val="24"/>
          <w:szCs w:val="24"/>
        </w:rPr>
        <w:t xml:space="preserve">Опозив понуде за јавну набавку </w:t>
      </w:r>
      <w:r w:rsidRPr="002E18F9">
        <w:rPr>
          <w:rFonts w:ascii="Times New Roman" w:hAnsi="Times New Roman" w:cs="Times New Roman"/>
          <w:sz w:val="24"/>
          <w:szCs w:val="24"/>
          <w:lang w:val="sr-Cyrl-CS"/>
        </w:rPr>
        <w:t>добра-</w:t>
      </w:r>
      <w:r w:rsidR="00E361DC">
        <w:rPr>
          <w:rFonts w:ascii="Times New Roman" w:hAnsi="Times New Roman" w:cs="Times New Roman"/>
          <w:b/>
          <w:i/>
          <w:sz w:val="24"/>
          <w:szCs w:val="24"/>
          <w:lang w:val="sr-Cyrl-CS"/>
        </w:rPr>
        <w:t>“</w:t>
      </w:r>
      <w:r w:rsidR="00FD022D">
        <w:rPr>
          <w:rFonts w:ascii="Times New Roman" w:hAnsi="Times New Roman"/>
          <w:b/>
          <w:i/>
          <w:lang w:val="sr-Cyrl-CS"/>
        </w:rPr>
        <w:t>Набавка погонског горива за службена возила Дома Здравља ,,др Милорад Михајловић“Ражањ</w:t>
      </w:r>
      <w:r w:rsidR="00FD022D">
        <w:rPr>
          <w:rFonts w:ascii="Times New Roman" w:hAnsi="Times New Roman" w:cs="Times New Roman"/>
          <w:b/>
          <w:i/>
          <w:sz w:val="24"/>
          <w:szCs w:val="24"/>
          <w:lang w:val="sr-Cyrl-CS"/>
        </w:rPr>
        <w:t xml:space="preserve"> </w:t>
      </w:r>
      <w:r w:rsidR="00E361DC">
        <w:rPr>
          <w:rFonts w:ascii="Times New Roman" w:hAnsi="Times New Roman" w:cs="Times New Roman"/>
          <w:b/>
          <w:i/>
          <w:sz w:val="24"/>
          <w:szCs w:val="24"/>
          <w:lang w:val="sr-Cyrl-CS"/>
        </w:rPr>
        <w:t>”</w:t>
      </w:r>
      <w:r w:rsidR="00627433">
        <w:rPr>
          <w:rFonts w:ascii="Times New Roman" w:hAnsi="Times New Roman" w:cs="Times New Roman"/>
          <w:b/>
          <w:i/>
          <w:sz w:val="24"/>
          <w:szCs w:val="24"/>
          <w:lang w:val="sr-Cyrl-CS"/>
        </w:rPr>
        <w:t>,</w:t>
      </w:r>
      <w:r w:rsidR="00627433" w:rsidRPr="00627433">
        <w:rPr>
          <w:rFonts w:ascii="Times New Roman" w:hAnsi="Times New Roman"/>
          <w:b/>
          <w:lang w:val="sr-Cyrl-CS"/>
        </w:rPr>
        <w:t xml:space="preserve"> ЈНМВ</w:t>
      </w:r>
      <w:r>
        <w:rPr>
          <w:rFonts w:ascii="Times New Roman" w:hAnsi="Times New Roman" w:cs="Times New Roman"/>
          <w:b/>
          <w:i/>
          <w:sz w:val="24"/>
          <w:szCs w:val="24"/>
          <w:lang w:val="sr-Cyrl-CS"/>
        </w:rPr>
        <w:t>,</w:t>
      </w:r>
      <w:r w:rsidRPr="00E12542">
        <w:rPr>
          <w:rFonts w:ascii="Times New Roman" w:hAnsi="Times New Roman" w:cs="Times New Roman"/>
          <w:b/>
          <w:i/>
          <w:sz w:val="24"/>
          <w:szCs w:val="24"/>
        </w:rPr>
        <w:t>број</w:t>
      </w:r>
      <w:r w:rsidR="00E361DC">
        <w:rPr>
          <w:rFonts w:ascii="Times New Roman" w:hAnsi="Times New Roman"/>
          <w:b/>
          <w:i/>
          <w:sz w:val="24"/>
          <w:szCs w:val="24"/>
        </w:rPr>
        <w:t>1.1.</w:t>
      </w:r>
      <w:r w:rsidR="00111976">
        <w:rPr>
          <w:rFonts w:ascii="Times New Roman" w:hAnsi="Times New Roman"/>
          <w:b/>
          <w:i/>
          <w:sz w:val="24"/>
          <w:szCs w:val="24"/>
        </w:rPr>
        <w:t>1</w:t>
      </w:r>
      <w:r w:rsidR="000707D5">
        <w:rPr>
          <w:rFonts w:ascii="Times New Roman" w:hAnsi="Times New Roman"/>
          <w:b/>
          <w:i/>
          <w:sz w:val="24"/>
          <w:szCs w:val="24"/>
        </w:rPr>
        <w:t>/</w:t>
      </w:r>
      <w:r w:rsidR="00FD022D">
        <w:rPr>
          <w:rFonts w:ascii="Times New Roman" w:hAnsi="Times New Roman"/>
          <w:b/>
          <w:i/>
          <w:sz w:val="24"/>
          <w:szCs w:val="24"/>
        </w:rPr>
        <w:t>20</w:t>
      </w:r>
      <w:r w:rsidRPr="00E12542">
        <w:rPr>
          <w:rFonts w:ascii="Times New Roman" w:hAnsi="Times New Roman" w:cs="Times New Roman"/>
          <w:b/>
          <w:i/>
          <w:sz w:val="24"/>
          <w:szCs w:val="24"/>
        </w:rPr>
        <w:t xml:space="preserve"> - НЕ ОТВАРАТИ“ или</w:t>
      </w:r>
    </w:p>
    <w:p w:rsidR="00062BB1" w:rsidRPr="00F1447B" w:rsidRDefault="00062BB1" w:rsidP="00C0545D">
      <w:pPr>
        <w:pStyle w:val="NoSpacing"/>
        <w:jc w:val="both"/>
        <w:rPr>
          <w:rFonts w:ascii="Times New Roman" w:hAnsi="Times New Roman" w:cs="Times New Roman"/>
          <w:b/>
          <w:sz w:val="24"/>
          <w:szCs w:val="24"/>
        </w:rPr>
      </w:pPr>
    </w:p>
    <w:p w:rsidR="00C0545D" w:rsidRPr="002E18F9" w:rsidRDefault="00C0545D" w:rsidP="00C0545D">
      <w:pPr>
        <w:pStyle w:val="NoSpacing"/>
        <w:jc w:val="both"/>
        <w:rPr>
          <w:rFonts w:ascii="Times New Roman" w:hAnsi="Times New Roman" w:cs="Times New Roman"/>
          <w:sz w:val="24"/>
          <w:szCs w:val="24"/>
          <w:lang w:val="sr-Cyrl-CS"/>
        </w:rPr>
      </w:pPr>
    </w:p>
    <w:p w:rsidR="00062BB1" w:rsidRPr="003E7DB0" w:rsidRDefault="00C0545D" w:rsidP="00C0545D">
      <w:pPr>
        <w:jc w:val="both"/>
        <w:rPr>
          <w:rFonts w:ascii="Times New Roman" w:hAnsi="Times New Roman"/>
          <w:sz w:val="24"/>
          <w:szCs w:val="24"/>
        </w:rPr>
      </w:pPr>
      <w:r w:rsidRPr="002E18F9">
        <w:rPr>
          <w:rFonts w:ascii="Times New Roman" w:hAnsi="Times New Roman"/>
          <w:b/>
          <w:sz w:val="24"/>
          <w:szCs w:val="24"/>
        </w:rPr>
        <w:t>Измена и допуна понуде за јавн</w:t>
      </w:r>
      <w:r w:rsidR="00E361DC">
        <w:rPr>
          <w:rFonts w:ascii="Times New Roman" w:hAnsi="Times New Roman"/>
          <w:b/>
          <w:sz w:val="24"/>
          <w:szCs w:val="24"/>
        </w:rPr>
        <w:t xml:space="preserve">у набавку </w:t>
      </w:r>
      <w:r w:rsidR="00E361DC">
        <w:rPr>
          <w:rFonts w:ascii="Times New Roman" w:hAnsi="Times New Roman"/>
          <w:sz w:val="24"/>
          <w:szCs w:val="24"/>
        </w:rPr>
        <w:t>добра-</w:t>
      </w:r>
      <w:proofErr w:type="gramStart"/>
      <w:r w:rsidR="007B5C6A">
        <w:rPr>
          <w:rFonts w:ascii="Times New Roman" w:hAnsi="Times New Roman"/>
          <w:b/>
        </w:rPr>
        <w:t>,,</w:t>
      </w:r>
      <w:proofErr w:type="gramEnd"/>
      <w:r w:rsidR="00FD022D" w:rsidRPr="00FD022D">
        <w:rPr>
          <w:rFonts w:ascii="Times New Roman" w:hAnsi="Times New Roman"/>
          <w:b/>
          <w:i/>
          <w:lang w:val="sr-Cyrl-CS"/>
        </w:rPr>
        <w:t xml:space="preserve"> </w:t>
      </w:r>
      <w:r w:rsidR="00FD022D">
        <w:rPr>
          <w:rFonts w:ascii="Times New Roman" w:hAnsi="Times New Roman"/>
          <w:b/>
          <w:i/>
          <w:lang w:val="sr-Cyrl-CS"/>
        </w:rPr>
        <w:t>Набавка погонског горива за службена возила Дома Здравља ,,др Милорад Михајловић“Ражањ</w:t>
      </w:r>
      <w:r w:rsidR="00E361DC">
        <w:rPr>
          <w:rFonts w:ascii="Times New Roman" w:hAnsi="Times New Roman"/>
          <w:b/>
        </w:rPr>
        <w:t>,</w:t>
      </w:r>
      <w:r w:rsidR="00627433">
        <w:rPr>
          <w:rFonts w:ascii="Times New Roman" w:hAnsi="Times New Roman"/>
          <w:lang w:val="sr-Cyrl-CS"/>
        </w:rPr>
        <w:t xml:space="preserve"> </w:t>
      </w:r>
      <w:r w:rsidR="00627433" w:rsidRPr="00627433">
        <w:rPr>
          <w:rFonts w:ascii="Times New Roman" w:hAnsi="Times New Roman"/>
          <w:b/>
          <w:lang w:val="sr-Cyrl-CS"/>
        </w:rPr>
        <w:t xml:space="preserve">ЈНМВ </w:t>
      </w:r>
      <w:r w:rsidR="00627433">
        <w:rPr>
          <w:rFonts w:ascii="Times New Roman" w:hAnsi="Times New Roman"/>
          <w:b/>
          <w:lang w:val="sr-Cyrl-CS"/>
        </w:rPr>
        <w:t>б</w:t>
      </w:r>
      <w:r w:rsidRPr="002E18F9">
        <w:rPr>
          <w:rFonts w:ascii="Times New Roman" w:hAnsi="Times New Roman"/>
          <w:b/>
          <w:sz w:val="24"/>
          <w:szCs w:val="24"/>
        </w:rPr>
        <w:t>рој</w:t>
      </w:r>
      <w:r w:rsidR="00111976">
        <w:rPr>
          <w:rFonts w:ascii="Times New Roman" w:hAnsi="Times New Roman"/>
          <w:b/>
          <w:sz w:val="24"/>
          <w:szCs w:val="24"/>
        </w:rPr>
        <w:t xml:space="preserve"> 1.1.1</w:t>
      </w:r>
      <w:r>
        <w:rPr>
          <w:rFonts w:ascii="Times New Roman" w:hAnsi="Times New Roman"/>
          <w:b/>
          <w:sz w:val="24"/>
          <w:szCs w:val="24"/>
        </w:rPr>
        <w:t>/</w:t>
      </w:r>
      <w:r w:rsidR="00FD022D">
        <w:rPr>
          <w:rFonts w:ascii="Times New Roman" w:hAnsi="Times New Roman"/>
          <w:b/>
          <w:sz w:val="24"/>
          <w:szCs w:val="24"/>
        </w:rPr>
        <w:t>20</w:t>
      </w:r>
      <w:r w:rsidRPr="002E18F9">
        <w:rPr>
          <w:rFonts w:ascii="Times New Roman" w:hAnsi="Times New Roman"/>
          <w:sz w:val="24"/>
          <w:szCs w:val="24"/>
        </w:rPr>
        <w:t xml:space="preserve"> - </w:t>
      </w:r>
      <w:r w:rsidRPr="002E18F9">
        <w:rPr>
          <w:rFonts w:ascii="Times New Roman" w:hAnsi="Times New Roman"/>
          <w:b/>
          <w:sz w:val="24"/>
          <w:szCs w:val="24"/>
        </w:rPr>
        <w:t>НЕ ОТВАРАТИ</w:t>
      </w:r>
      <w:r w:rsidRPr="002E18F9">
        <w:rPr>
          <w:rFonts w:ascii="Times New Roman" w:hAnsi="Times New Roman"/>
          <w:sz w:val="24"/>
          <w:szCs w:val="24"/>
        </w:rPr>
        <w:t>“.</w:t>
      </w:r>
    </w:p>
    <w:p w:rsidR="00C0545D" w:rsidRPr="002E18F9" w:rsidRDefault="00C0545D" w:rsidP="00C0545D">
      <w:pPr>
        <w:jc w:val="both"/>
        <w:rPr>
          <w:rFonts w:ascii="Times New Roman" w:hAnsi="Times New Roman"/>
          <w:sz w:val="24"/>
          <w:szCs w:val="24"/>
        </w:rPr>
      </w:pPr>
      <w:proofErr w:type="gramStart"/>
      <w:r w:rsidRPr="002E18F9">
        <w:rPr>
          <w:rFonts w:ascii="Times New Roman" w:hAnsi="Times New Roman"/>
          <w:sz w:val="24"/>
          <w:szCs w:val="24"/>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0545D" w:rsidRPr="002E18F9" w:rsidRDefault="00C0545D" w:rsidP="00C0545D">
      <w:pPr>
        <w:jc w:val="both"/>
        <w:rPr>
          <w:rFonts w:ascii="Times New Roman" w:hAnsi="Times New Roman"/>
          <w:sz w:val="24"/>
          <w:szCs w:val="24"/>
        </w:rPr>
      </w:pPr>
      <w:proofErr w:type="gramStart"/>
      <w:r w:rsidRPr="002E18F9">
        <w:rPr>
          <w:rFonts w:ascii="Times New Roman" w:hAnsi="Times New Roman"/>
          <w:sz w:val="24"/>
          <w:szCs w:val="24"/>
        </w:rPr>
        <w:t>По истеку рока за подношење понуда понуђач не може да повуче или да мења своју понуду.</w:t>
      </w:r>
      <w:proofErr w:type="gramEnd"/>
    </w:p>
    <w:p w:rsidR="00C0545D" w:rsidRPr="00D342C0" w:rsidRDefault="00C0545D" w:rsidP="00C0545D">
      <w:pPr>
        <w:jc w:val="both"/>
        <w:rPr>
          <w:rFonts w:ascii="Times New Roman" w:hAnsi="Times New Roman"/>
          <w:b/>
          <w:i/>
          <w:sz w:val="24"/>
          <w:szCs w:val="24"/>
        </w:rPr>
      </w:pPr>
      <w:r w:rsidRPr="00D342C0">
        <w:rPr>
          <w:rFonts w:ascii="Times New Roman" w:hAnsi="Times New Roman"/>
          <w:b/>
          <w:i/>
          <w:sz w:val="24"/>
          <w:szCs w:val="24"/>
        </w:rPr>
        <w:t>6.УЧЕСТВОВАЊЕ У ЗАЈЕДНИЧКОЈ ПОНУДИ ИЛИ КАО ПОДИЗВОЂАЧ</w:t>
      </w:r>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Понуђач може да поднесе само једну понуду.</w:t>
      </w:r>
      <w:proofErr w:type="gramEnd"/>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D342C0">
        <w:rPr>
          <w:rFonts w:ascii="Times New Roman" w:hAnsi="Times New Roman"/>
          <w:sz w:val="24"/>
          <w:szCs w:val="24"/>
        </w:rPr>
        <w:t xml:space="preserve"> У обрасцу понуде </w:t>
      </w:r>
      <w:proofErr w:type="gramStart"/>
      <w:r w:rsidRPr="00D342C0">
        <w:rPr>
          <w:rFonts w:ascii="Times New Roman" w:hAnsi="Times New Roman"/>
          <w:sz w:val="24"/>
          <w:szCs w:val="24"/>
        </w:rPr>
        <w:t>( поглавље</w:t>
      </w:r>
      <w:proofErr w:type="gramEnd"/>
      <w:r w:rsidRPr="00D342C0">
        <w:rPr>
          <w:rFonts w:ascii="Times New Roman" w:hAnsi="Times New Roman"/>
          <w:sz w:val="24"/>
          <w:szCs w:val="24"/>
        </w:rPr>
        <w:t xml:space="preserve"> VI), понуђач наводи на који начин подноси понуду односно да ли подноси понуду самостално</w:t>
      </w:r>
      <w:r w:rsidRPr="00A24526">
        <w:rPr>
          <w:rFonts w:ascii="Arial" w:hAnsi="Arial" w:cs="Arial"/>
        </w:rPr>
        <w:t xml:space="preserve">, </w:t>
      </w:r>
      <w:r w:rsidRPr="00D342C0">
        <w:rPr>
          <w:rFonts w:ascii="Times New Roman" w:hAnsi="Times New Roman"/>
          <w:sz w:val="24"/>
          <w:szCs w:val="24"/>
        </w:rPr>
        <w:t xml:space="preserve">или као заједничку понуду, или подноси понуду са подизвођачем. </w:t>
      </w:r>
    </w:p>
    <w:p w:rsidR="00C0545D" w:rsidRPr="00D342C0" w:rsidRDefault="00C0545D" w:rsidP="00C0545D">
      <w:pPr>
        <w:jc w:val="both"/>
        <w:rPr>
          <w:rFonts w:ascii="Times New Roman" w:hAnsi="Times New Roman"/>
          <w:b/>
          <w:i/>
          <w:sz w:val="24"/>
          <w:szCs w:val="24"/>
        </w:rPr>
      </w:pPr>
      <w:r w:rsidRPr="00D342C0">
        <w:rPr>
          <w:rFonts w:ascii="Times New Roman" w:hAnsi="Times New Roman"/>
          <w:b/>
          <w:i/>
          <w:sz w:val="24"/>
          <w:szCs w:val="24"/>
        </w:rPr>
        <w:lastRenderedPageBreak/>
        <w:t>7.ПОНУДА СА ПОДИЗВОЂАЧЕМ</w:t>
      </w:r>
    </w:p>
    <w:p w:rsidR="00C0545D" w:rsidRPr="00D342C0" w:rsidRDefault="00C0545D" w:rsidP="00C0545D">
      <w:pPr>
        <w:jc w:val="both"/>
        <w:rPr>
          <w:rFonts w:ascii="Times New Roman" w:hAnsi="Times New Roman"/>
          <w:sz w:val="24"/>
          <w:szCs w:val="24"/>
        </w:rPr>
      </w:pPr>
      <w:r w:rsidRPr="00D342C0">
        <w:rPr>
          <w:rFonts w:ascii="Times New Roman" w:hAnsi="Times New Roman"/>
          <w:sz w:val="24"/>
          <w:szCs w:val="24"/>
        </w:rPr>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p>
    <w:p w:rsidR="00C0545D" w:rsidRPr="00AA33A1"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C0545D" w:rsidRPr="00D342C0" w:rsidRDefault="00C0545D" w:rsidP="00C0545D">
      <w:pPr>
        <w:jc w:val="both"/>
        <w:rPr>
          <w:rFonts w:ascii="Times New Roman" w:hAnsi="Times New Roman"/>
          <w:sz w:val="24"/>
          <w:szCs w:val="24"/>
        </w:rPr>
      </w:pPr>
      <w:r w:rsidRPr="00D342C0">
        <w:rPr>
          <w:rFonts w:ascii="Times New Roman" w:hAnsi="Times New Roman"/>
          <w:sz w:val="24"/>
          <w:szCs w:val="24"/>
        </w:rPr>
        <w:t xml:space="preserve">Понуђач је дужан да за подизвођаче достави доказе о испуњености услова који су наведени у поглављу V конкурсне документације у складу са упутством како се доказује испуњеност услова (образац Изјаве из поглавља </w:t>
      </w:r>
      <w:r>
        <w:rPr>
          <w:rFonts w:ascii="Times New Roman" w:hAnsi="Times New Roman"/>
          <w:sz w:val="24"/>
          <w:szCs w:val="24"/>
        </w:rPr>
        <w:t>I</w:t>
      </w:r>
      <w:r w:rsidRPr="00D342C0">
        <w:rPr>
          <w:rFonts w:ascii="Times New Roman" w:hAnsi="Times New Roman"/>
          <w:sz w:val="24"/>
          <w:szCs w:val="24"/>
        </w:rPr>
        <w:t>V одељак 3).Понуђач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C0545D" w:rsidRPr="00D342C0" w:rsidRDefault="00C0545D" w:rsidP="00C0545D">
      <w:pPr>
        <w:jc w:val="both"/>
        <w:rPr>
          <w:rFonts w:ascii="Times New Roman" w:hAnsi="Times New Roman"/>
          <w:b/>
          <w:i/>
        </w:rPr>
      </w:pPr>
      <w:r w:rsidRPr="00D342C0">
        <w:rPr>
          <w:rFonts w:ascii="Times New Roman" w:hAnsi="Times New Roman"/>
          <w:b/>
          <w:i/>
        </w:rPr>
        <w:t>8.ЗАЈЕДНИЧКА ПОНУДА</w:t>
      </w:r>
    </w:p>
    <w:p w:rsidR="00C0545D" w:rsidRPr="00D342C0" w:rsidRDefault="00C0545D" w:rsidP="00C0545D">
      <w:pPr>
        <w:jc w:val="both"/>
        <w:rPr>
          <w:rFonts w:ascii="Times New Roman" w:hAnsi="Times New Roman"/>
        </w:rPr>
      </w:pPr>
      <w:proofErr w:type="gramStart"/>
      <w:r w:rsidRPr="00D342C0">
        <w:rPr>
          <w:rFonts w:ascii="Times New Roman" w:hAnsi="Times New Roman"/>
        </w:rPr>
        <w:t>Понуду може поднети група понуђача.</w:t>
      </w:r>
      <w:proofErr w:type="gramEnd"/>
    </w:p>
    <w:p w:rsidR="00C0545D" w:rsidRPr="00F300C1" w:rsidRDefault="00C0545D" w:rsidP="00C0545D">
      <w:pPr>
        <w:jc w:val="both"/>
        <w:rPr>
          <w:rFonts w:ascii="Times New Roman" w:hAnsi="Times New Roman"/>
          <w:highlight w:val="yellow"/>
        </w:rPr>
      </w:pPr>
      <w:r w:rsidRPr="00D342C0">
        <w:rPr>
          <w:rFonts w:ascii="Times New Roman" w:hAnsi="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w:t>
      </w:r>
      <w:r w:rsidRPr="00881E55">
        <w:rPr>
          <w:rFonts w:ascii="Times New Roman" w:hAnsi="Times New Roman"/>
        </w:rPr>
        <w:t>који обавезно садржи:</w:t>
      </w:r>
    </w:p>
    <w:p w:rsidR="00C0545D" w:rsidRPr="00881E55" w:rsidRDefault="00881E55" w:rsidP="00C0545D">
      <w:pPr>
        <w:pStyle w:val="ListParagraph"/>
        <w:numPr>
          <w:ilvl w:val="0"/>
          <w:numId w:val="7"/>
        </w:numPr>
        <w:jc w:val="both"/>
        <w:rPr>
          <w:rFonts w:ascii="Times New Roman" w:hAnsi="Times New Roman"/>
        </w:rPr>
      </w:pPr>
      <w:r>
        <w:rPr>
          <w:rFonts w:ascii="Times New Roman" w:hAnsi="Times New Roman"/>
        </w:rPr>
        <w:t>Податке о ч</w:t>
      </w:r>
      <w:r w:rsidR="00C0545D" w:rsidRPr="00881E55">
        <w:rPr>
          <w:rFonts w:ascii="Times New Roman" w:hAnsi="Times New Roman"/>
        </w:rPr>
        <w:t>лану групе који ће бити носилац посла,одно</w:t>
      </w:r>
      <w:r w:rsidR="00C0545D" w:rsidRPr="00881E55">
        <w:rPr>
          <w:rFonts w:ascii="Times New Roman" w:hAnsi="Times New Roman"/>
          <w:lang w:val="sr-Cyrl-CS"/>
        </w:rPr>
        <w:t>с</w:t>
      </w:r>
      <w:r w:rsidR="00C0545D" w:rsidRPr="00881E55">
        <w:rPr>
          <w:rFonts w:ascii="Times New Roman" w:hAnsi="Times New Roman"/>
        </w:rPr>
        <w:t>но који ће поднети понуду и који ће заступати групу понуђача пред наручиоцем,</w:t>
      </w:r>
    </w:p>
    <w:p w:rsidR="00881E55" w:rsidRPr="00881E55" w:rsidRDefault="00881E55" w:rsidP="00C0545D">
      <w:pPr>
        <w:pStyle w:val="ListParagraph"/>
        <w:numPr>
          <w:ilvl w:val="0"/>
          <w:numId w:val="7"/>
        </w:numPr>
        <w:jc w:val="both"/>
        <w:rPr>
          <w:rFonts w:ascii="Times New Roman" w:hAnsi="Times New Roman"/>
        </w:rPr>
      </w:pPr>
      <w:r>
        <w:rPr>
          <w:rFonts w:ascii="Times New Roman" w:hAnsi="Times New Roman"/>
        </w:rPr>
        <w:t>Опис послова сваког од понуђача из групе понуђача у извршењу уговора</w:t>
      </w:r>
    </w:p>
    <w:p w:rsidR="00C0545D" w:rsidRPr="00881E55" w:rsidRDefault="00C0545D" w:rsidP="00881E55">
      <w:pPr>
        <w:jc w:val="both"/>
        <w:rPr>
          <w:rFonts w:ascii="Times New Roman" w:hAnsi="Times New Roman"/>
          <w:highlight w:val="yellow"/>
        </w:rPr>
      </w:pPr>
    </w:p>
    <w:p w:rsidR="00C0545D" w:rsidRPr="00D342C0" w:rsidRDefault="00C0545D" w:rsidP="00C0545D">
      <w:pPr>
        <w:jc w:val="both"/>
        <w:rPr>
          <w:rFonts w:ascii="Times New Roman" w:hAnsi="Times New Roman"/>
        </w:rPr>
      </w:pPr>
      <w:proofErr w:type="gramStart"/>
      <w:r w:rsidRPr="00D342C0">
        <w:rPr>
          <w:rFonts w:ascii="Times New Roman" w:hAnsi="Times New Roman"/>
        </w:rPr>
        <w:t xml:space="preserve">Група понуђача је дужна да достави све доказе о испуњености услова који су наведени у поглављу </w:t>
      </w:r>
      <w:r>
        <w:rPr>
          <w:rFonts w:ascii="Times New Roman" w:hAnsi="Times New Roman"/>
        </w:rPr>
        <w:t>I</w:t>
      </w:r>
      <w:r w:rsidRPr="00D342C0">
        <w:rPr>
          <w:rFonts w:ascii="Times New Roman" w:hAnsi="Times New Roman"/>
          <w:b/>
        </w:rPr>
        <w:t>V</w:t>
      </w:r>
      <w:r w:rsidRPr="00D342C0">
        <w:rPr>
          <w:rFonts w:ascii="Times New Roman" w:hAnsi="Times New Roman"/>
        </w:rPr>
        <w:t xml:space="preserve"> конкурсне документације, у складу са упутством како се доказује испуњеност услова (Образац изјаве из поглавља </w:t>
      </w:r>
      <w:r>
        <w:rPr>
          <w:rFonts w:ascii="Times New Roman" w:hAnsi="Times New Roman"/>
        </w:rPr>
        <w:t>I</w:t>
      </w:r>
      <w:r w:rsidRPr="00D342C0">
        <w:rPr>
          <w:rFonts w:ascii="Times New Roman" w:hAnsi="Times New Roman"/>
          <w:b/>
        </w:rPr>
        <w:t>V</w:t>
      </w:r>
      <w:r w:rsidRPr="00D342C0">
        <w:rPr>
          <w:rFonts w:ascii="Times New Roman" w:hAnsi="Times New Roman"/>
        </w:rPr>
        <w:t xml:space="preserve"> одељак </w:t>
      </w:r>
      <w:r w:rsidRPr="00D342C0">
        <w:rPr>
          <w:rFonts w:ascii="Times New Roman" w:hAnsi="Times New Roman"/>
          <w:b/>
        </w:rPr>
        <w:t>3</w:t>
      </w:r>
      <w:r w:rsidRPr="00D342C0">
        <w:rPr>
          <w:rFonts w:ascii="Times New Roman" w:hAnsi="Times New Roman"/>
        </w:rPr>
        <w:t>.).</w:t>
      </w:r>
      <w:proofErr w:type="gramEnd"/>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Понуђачи из групе понуђача одговарају неограничено солидарно према наручиоцу.</w:t>
      </w:r>
      <w:proofErr w:type="gramEnd"/>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lastRenderedPageBreak/>
        <w:t>Задруга може поднети понуду самостално, у своје име, а за рачун задругара или заједничку понуду у име задругара.</w:t>
      </w:r>
      <w:proofErr w:type="gramEnd"/>
    </w:p>
    <w:p w:rsidR="00C0545D" w:rsidRPr="00201BF6" w:rsidRDefault="00C0545D" w:rsidP="00C0545D">
      <w:pPr>
        <w:jc w:val="both"/>
        <w:rPr>
          <w:rFonts w:ascii="Times New Roman" w:hAnsi="Times New Roman"/>
          <w:sz w:val="24"/>
          <w:szCs w:val="24"/>
          <w:lang w:val="sr-Cyrl-CS"/>
        </w:rPr>
      </w:pPr>
      <w:proofErr w:type="gramStart"/>
      <w:r w:rsidRPr="00D342C0">
        <w:rPr>
          <w:rFonts w:ascii="Times New Roman" w:hAnsi="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Ако задруга подноси заједничку понуду у име задругара за обафезе из поступка јавне набавке и уговора о јавној набавци неограничено солидарно одговарају задругари.</w:t>
      </w:r>
      <w:proofErr w:type="gramEnd"/>
    </w:p>
    <w:p w:rsidR="00C0545D" w:rsidRPr="00D342C0" w:rsidRDefault="00C0545D" w:rsidP="00C0545D">
      <w:pPr>
        <w:jc w:val="both"/>
        <w:rPr>
          <w:rFonts w:ascii="Times New Roman" w:hAnsi="Times New Roman"/>
          <w:b/>
          <w:i/>
          <w:sz w:val="24"/>
          <w:szCs w:val="24"/>
        </w:rPr>
      </w:pPr>
      <w:r w:rsidRPr="00D342C0">
        <w:rPr>
          <w:rFonts w:ascii="Times New Roman" w:hAnsi="Times New Roman"/>
          <w:b/>
          <w:i/>
          <w:sz w:val="24"/>
          <w:szCs w:val="24"/>
        </w:rPr>
        <w:t>9.НАЧИН И УСЛОВИ ПЛАЋАЊА, ГАРАНТНИ РОК, КАО И ДРУГЕ ОКОЛНОСТИ ОД КОЈИХ ЗАВИСИ ПРИХВАТЉИВОСТ ПОНУДЕ</w:t>
      </w:r>
    </w:p>
    <w:p w:rsidR="00C0545D" w:rsidRPr="00D342C0" w:rsidRDefault="00C0545D" w:rsidP="00C0545D">
      <w:pPr>
        <w:jc w:val="both"/>
        <w:rPr>
          <w:rFonts w:ascii="Times New Roman" w:hAnsi="Times New Roman"/>
          <w:sz w:val="24"/>
          <w:szCs w:val="24"/>
          <w:u w:val="single"/>
        </w:rPr>
      </w:pPr>
      <w:r w:rsidRPr="00D342C0">
        <w:rPr>
          <w:rFonts w:ascii="Times New Roman" w:hAnsi="Times New Roman"/>
          <w:b/>
          <w:sz w:val="24"/>
          <w:szCs w:val="24"/>
        </w:rPr>
        <w:t xml:space="preserve">9.1. </w:t>
      </w:r>
      <w:r w:rsidRPr="00D342C0">
        <w:rPr>
          <w:rFonts w:ascii="Times New Roman" w:hAnsi="Times New Roman"/>
          <w:sz w:val="24"/>
          <w:szCs w:val="24"/>
          <w:u w:val="single"/>
        </w:rPr>
        <w:t>Захтеви у погледу начина</w:t>
      </w:r>
      <w:proofErr w:type="gramStart"/>
      <w:r w:rsidRPr="00D342C0">
        <w:rPr>
          <w:rFonts w:ascii="Times New Roman" w:hAnsi="Times New Roman"/>
          <w:sz w:val="24"/>
          <w:szCs w:val="24"/>
          <w:u w:val="single"/>
        </w:rPr>
        <w:t>,рока</w:t>
      </w:r>
      <w:proofErr w:type="gramEnd"/>
      <w:r w:rsidRPr="00D342C0">
        <w:rPr>
          <w:rFonts w:ascii="Times New Roman" w:hAnsi="Times New Roman"/>
          <w:sz w:val="24"/>
          <w:szCs w:val="24"/>
          <w:u w:val="single"/>
        </w:rPr>
        <w:t xml:space="preserve"> и услова плаћања</w:t>
      </w:r>
    </w:p>
    <w:p w:rsidR="00C0545D" w:rsidRPr="007B5C6A" w:rsidRDefault="005A622C" w:rsidP="007B5C6A">
      <w:pPr>
        <w:jc w:val="both"/>
        <w:rPr>
          <w:rFonts w:ascii="Times New Roman" w:hAnsi="Times New Roman"/>
          <w:sz w:val="24"/>
          <w:szCs w:val="24"/>
        </w:rPr>
      </w:pPr>
      <w:r>
        <w:t xml:space="preserve"> Плаћања </w:t>
      </w:r>
      <w:r w:rsidR="007B5C6A">
        <w:t xml:space="preserve"> се врши након појединачне испоруке- Понуђач даје одговарајући документ</w:t>
      </w:r>
      <w:r>
        <w:t>(рачун)</w:t>
      </w:r>
      <w:r w:rsidR="007B5C6A">
        <w:t xml:space="preserve"> о извршеној испоруци, на основу којег је наручилац у обавезу да плати испору</w:t>
      </w:r>
      <w:r>
        <w:t xml:space="preserve">чено гориво </w:t>
      </w:r>
      <w:r w:rsidR="007B5C6A">
        <w:t xml:space="preserve">у року до 45 дана од дана уредно издатог рачуна. </w:t>
      </w:r>
      <w:proofErr w:type="gramStart"/>
      <w:r w:rsidR="007B5C6A">
        <w:t>Плаћање се врши уплатом на рачун понуђача.</w:t>
      </w:r>
      <w:proofErr w:type="gramEnd"/>
    </w:p>
    <w:p w:rsidR="00E361DC" w:rsidRPr="00363AC2" w:rsidRDefault="00C0545D" w:rsidP="00E361DC">
      <w:pPr>
        <w:spacing w:after="0"/>
        <w:jc w:val="both"/>
        <w:rPr>
          <w:rFonts w:ascii="Times New Roman" w:hAnsi="Times New Roman"/>
          <w:b/>
          <w:u w:val="single"/>
        </w:rPr>
      </w:pPr>
      <w:r w:rsidRPr="00DC443C">
        <w:rPr>
          <w:rFonts w:ascii="Times New Roman" w:hAnsi="Times New Roman"/>
          <w:b/>
        </w:rPr>
        <w:t xml:space="preserve">9.2. </w:t>
      </w:r>
      <w:r w:rsidR="00E361DC" w:rsidRPr="00363AC2">
        <w:rPr>
          <w:rFonts w:ascii="Times New Roman" w:hAnsi="Times New Roman"/>
          <w:b/>
          <w:u w:val="single"/>
        </w:rPr>
        <w:t>Захте</w:t>
      </w:r>
      <w:r w:rsidR="007B5C6A">
        <w:rPr>
          <w:rFonts w:ascii="Times New Roman" w:hAnsi="Times New Roman"/>
          <w:b/>
          <w:u w:val="single"/>
        </w:rPr>
        <w:t>в у погледу рока испоруке добара</w:t>
      </w:r>
      <w:r w:rsidR="00E361DC" w:rsidRPr="00363AC2">
        <w:rPr>
          <w:rFonts w:ascii="Times New Roman" w:hAnsi="Times New Roman"/>
          <w:b/>
          <w:u w:val="single"/>
        </w:rPr>
        <w:t xml:space="preserve"> </w:t>
      </w:r>
    </w:p>
    <w:p w:rsidR="00C0545D" w:rsidRPr="00082590" w:rsidRDefault="007B5C6A" w:rsidP="00082590">
      <w:pPr>
        <w:spacing w:after="0"/>
        <w:jc w:val="both"/>
        <w:rPr>
          <w:rFonts w:ascii="Times New Roman" w:hAnsi="Times New Roman"/>
          <w:color w:val="FF0000"/>
        </w:rPr>
      </w:pPr>
      <w:r>
        <w:t>Понуђач се обавезује да свакодневно испоручује добра: - у место наручиоца у складу са потребама наручиоца истог дана када се захтевају одређене количине сукцесивно</w:t>
      </w:r>
      <w:proofErr w:type="gramStart"/>
      <w:r>
        <w:t>,према</w:t>
      </w:r>
      <w:proofErr w:type="gramEnd"/>
      <w:r>
        <w:t xml:space="preserve"> потреби наручиоца. - </w:t>
      </w:r>
      <w:proofErr w:type="gramStart"/>
      <w:r>
        <w:t>као</w:t>
      </w:r>
      <w:proofErr w:type="gramEnd"/>
      <w:r>
        <w:t xml:space="preserve"> и на свим својим објектима у радно време тих објеката.</w:t>
      </w:r>
      <w:r w:rsidR="00E361DC" w:rsidRPr="00363AC2">
        <w:rPr>
          <w:rFonts w:ascii="Times New Roman" w:hAnsi="Times New Roman"/>
          <w:b/>
          <w:sz w:val="24"/>
          <w:szCs w:val="24"/>
        </w:rPr>
        <w:t xml:space="preserve"> </w:t>
      </w:r>
    </w:p>
    <w:p w:rsidR="00C0545D" w:rsidRPr="00D342C0" w:rsidRDefault="00C0545D" w:rsidP="00C0545D">
      <w:pPr>
        <w:jc w:val="both"/>
        <w:rPr>
          <w:rFonts w:ascii="Times New Roman" w:hAnsi="Times New Roman"/>
          <w:sz w:val="24"/>
          <w:szCs w:val="24"/>
          <w:u w:val="single"/>
        </w:rPr>
      </w:pPr>
      <w:r>
        <w:rPr>
          <w:rFonts w:ascii="Times New Roman" w:hAnsi="Times New Roman"/>
          <w:b/>
          <w:sz w:val="24"/>
          <w:szCs w:val="24"/>
        </w:rPr>
        <w:t>9.</w:t>
      </w:r>
      <w:r w:rsidR="00082590">
        <w:rPr>
          <w:rFonts w:ascii="Times New Roman" w:hAnsi="Times New Roman"/>
          <w:b/>
          <w:sz w:val="24"/>
          <w:szCs w:val="24"/>
          <w:lang w:val="sr-Cyrl-CS"/>
        </w:rPr>
        <w:t>3</w:t>
      </w:r>
      <w:r w:rsidRPr="00D342C0">
        <w:rPr>
          <w:rFonts w:ascii="Times New Roman" w:hAnsi="Times New Roman"/>
          <w:b/>
          <w:sz w:val="24"/>
          <w:szCs w:val="24"/>
        </w:rPr>
        <w:t xml:space="preserve">. </w:t>
      </w:r>
      <w:r w:rsidRPr="00D342C0">
        <w:rPr>
          <w:rFonts w:ascii="Times New Roman" w:hAnsi="Times New Roman"/>
          <w:sz w:val="24"/>
          <w:szCs w:val="24"/>
          <w:u w:val="single"/>
        </w:rPr>
        <w:t>Захтев у погледу рока важења понуде</w:t>
      </w:r>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Рок важења понуде не може бити краћи од 30 дана од дана отварања понуда.</w:t>
      </w:r>
      <w:proofErr w:type="gramEnd"/>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C0545D" w:rsidRPr="00D342C0" w:rsidRDefault="00C0545D" w:rsidP="00C0545D">
      <w:pPr>
        <w:jc w:val="both"/>
        <w:rPr>
          <w:rFonts w:ascii="Times New Roman" w:hAnsi="Times New Roman"/>
          <w:sz w:val="24"/>
          <w:szCs w:val="24"/>
        </w:rPr>
      </w:pPr>
      <w:proofErr w:type="gramStart"/>
      <w:r w:rsidRPr="00D342C0">
        <w:rPr>
          <w:rFonts w:ascii="Times New Roman" w:hAnsi="Times New Roman"/>
          <w:sz w:val="24"/>
          <w:szCs w:val="24"/>
        </w:rPr>
        <w:t>Понуђач који прихвати захтев за продужење рока важења понуде не може мењати понуду.</w:t>
      </w:r>
      <w:proofErr w:type="gramEnd"/>
    </w:p>
    <w:p w:rsidR="00C0545D" w:rsidRDefault="00C0545D" w:rsidP="00C0545D">
      <w:pPr>
        <w:jc w:val="both"/>
        <w:rPr>
          <w:rFonts w:ascii="Times New Roman" w:hAnsi="Times New Roman"/>
          <w:b/>
          <w:i/>
          <w:sz w:val="24"/>
          <w:szCs w:val="24"/>
        </w:rPr>
      </w:pPr>
      <w:r w:rsidRPr="00D342C0">
        <w:rPr>
          <w:rFonts w:ascii="Times New Roman" w:hAnsi="Times New Roman"/>
          <w:b/>
          <w:i/>
          <w:sz w:val="24"/>
          <w:szCs w:val="24"/>
        </w:rPr>
        <w:t>10.ВАЛУТА И НАЧИН НА КОЈИ МОРА ДА БУДЕ НАВЕДЕНА И ИЗРАЖЕНА ЦЕНА У ПОНУДИ</w:t>
      </w:r>
    </w:p>
    <w:p w:rsidR="00082590" w:rsidRDefault="00082590" w:rsidP="00082590">
      <w:pPr>
        <w:spacing w:after="0"/>
        <w:jc w:val="both"/>
      </w:pPr>
      <w:proofErr w:type="gramStart"/>
      <w:r>
        <w:t>Цена мора бити исказана у динарима са и без ПДВ-а, са урачунатим свим трошковима које понуђач има у реализацији предметне јавне набавке, с тим да ће се за оцену понуде узимати у обзир цена без ПДВ-а.</w:t>
      </w:r>
      <w:proofErr w:type="gramEnd"/>
      <w:r>
        <w:t xml:space="preserve"> Цене се могу мењати у случају промене постојећих цена из „објективних и доказивих разлога.“, као што је раст или пад цене сирове нафте на тржишту, промена девизног курса на тржишту.</w:t>
      </w:r>
    </w:p>
    <w:p w:rsidR="00082590" w:rsidRDefault="00082590" w:rsidP="00082590">
      <w:pPr>
        <w:spacing w:after="0"/>
        <w:jc w:val="both"/>
      </w:pPr>
      <w:r>
        <w:t xml:space="preserve"> </w:t>
      </w:r>
      <w:proofErr w:type="gramStart"/>
      <w:r>
        <w:t>О свакој промени Понуђач је дужан да писмено обавести наручиоца и достави Наручиоцу измењен ценовник.</w:t>
      </w:r>
      <w:proofErr w:type="gramEnd"/>
      <w:r>
        <w:t xml:space="preserve"> </w:t>
      </w:r>
      <w:proofErr w:type="gramStart"/>
      <w:r>
        <w:t>Измењене цене не могу бити веће од упоредивих тржишних цена.</w:t>
      </w:r>
      <w:proofErr w:type="gramEnd"/>
      <w:r>
        <w:t xml:space="preserve"> </w:t>
      </w:r>
    </w:p>
    <w:p w:rsidR="00082590" w:rsidRDefault="00082590" w:rsidP="00082590">
      <w:pPr>
        <w:spacing w:after="0"/>
        <w:jc w:val="both"/>
      </w:pPr>
      <w:r>
        <w:lastRenderedPageBreak/>
        <w:t xml:space="preserve"> </w:t>
      </w:r>
      <w:proofErr w:type="gramStart"/>
      <w:r>
        <w:t>Цене појединачних испорука за време трајања уговорног периода, обрачунава се по ценама на дан испоруке у складу са прописима који регулишу ову област.</w:t>
      </w:r>
      <w:proofErr w:type="gramEnd"/>
      <w:r>
        <w:t xml:space="preserve"> </w:t>
      </w:r>
      <w:proofErr w:type="gramStart"/>
      <w:r>
        <w:t>Цену је потребно изразити нумерички и текстуално, при чему текстуално изражена цена има предност у случају несагласности.</w:t>
      </w:r>
      <w:proofErr w:type="gramEnd"/>
      <w:r>
        <w:t xml:space="preserve"> </w:t>
      </w:r>
      <w:proofErr w:type="gramStart"/>
      <w:r>
        <w:t>У цену је урачунат и превоз под условом да понуђач нема своју испоставу на територији града Ражња.</w:t>
      </w:r>
      <w:proofErr w:type="gramEnd"/>
      <w:r>
        <w:t xml:space="preserve"> </w:t>
      </w:r>
    </w:p>
    <w:p w:rsidR="00A12AE9" w:rsidRPr="00082590" w:rsidRDefault="00082590" w:rsidP="00A12AE9">
      <w:pPr>
        <w:jc w:val="both"/>
        <w:rPr>
          <w:rFonts w:ascii="Times New Roman" w:hAnsi="Times New Roman"/>
          <w:sz w:val="24"/>
          <w:szCs w:val="24"/>
        </w:rPr>
      </w:pPr>
      <w:proofErr w:type="gramStart"/>
      <w:r>
        <w:t>Ако понуђена цена укључује увозну царину и друге дажбине понуђач је дужан да тај део одвојено искаже у динарима.</w:t>
      </w:r>
      <w:proofErr w:type="gramEnd"/>
      <w:r>
        <w:t xml:space="preserve"> </w:t>
      </w:r>
      <w:proofErr w:type="gramStart"/>
      <w:r>
        <w:t>Ако је у понуди исказана неуобичајено ниска цена, наручилац ће поступити у складу са чл.92 Закона. Ако понуђена цена укључује увозну царину и друге дажбине понуђач је дужан да тај део одвојено искаже у динарима.</w:t>
      </w:r>
      <w:proofErr w:type="gramEnd"/>
    </w:p>
    <w:p w:rsidR="00896D80" w:rsidRPr="00BB5B07" w:rsidRDefault="00896D80" w:rsidP="00896D80">
      <w:pPr>
        <w:tabs>
          <w:tab w:val="left" w:pos="224"/>
        </w:tabs>
        <w:jc w:val="both"/>
        <w:rPr>
          <w:rFonts w:ascii="Times New Roman" w:hAnsi="Times New Roman"/>
          <w:b/>
          <w:sz w:val="24"/>
          <w:szCs w:val="24"/>
          <w:lang w:val="sr-Cyrl-CS"/>
        </w:rPr>
      </w:pPr>
      <w:r>
        <w:rPr>
          <w:rFonts w:ascii="Times New Roman" w:hAnsi="Times New Roman"/>
          <w:b/>
          <w:sz w:val="24"/>
          <w:szCs w:val="24"/>
          <w:lang w:val="sr-Cyrl-CS"/>
        </w:rPr>
        <w:t>Наручилац  може у складу са чланом 115.  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чл.39 став 1 Закона о јавним набавкама.</w:t>
      </w:r>
    </w:p>
    <w:p w:rsidR="00E361DC" w:rsidRDefault="00E361DC" w:rsidP="00C0545D">
      <w:pPr>
        <w:jc w:val="both"/>
        <w:rPr>
          <w:rFonts w:ascii="Times New Roman" w:hAnsi="Times New Roman"/>
          <w:b/>
          <w:i/>
          <w:sz w:val="24"/>
          <w:szCs w:val="24"/>
        </w:rPr>
      </w:pPr>
    </w:p>
    <w:p w:rsidR="00A12AE9" w:rsidRPr="00EC1E95" w:rsidRDefault="008B743B" w:rsidP="00C0545D">
      <w:pPr>
        <w:jc w:val="both"/>
        <w:rPr>
          <w:rFonts w:ascii="Times New Roman" w:hAnsi="Times New Roman"/>
          <w:b/>
          <w:i/>
          <w:sz w:val="24"/>
          <w:szCs w:val="24"/>
        </w:rPr>
      </w:pPr>
      <w:r>
        <w:t xml:space="preserve">Наручилац није обавезан да поручи целокупну количину горива </w:t>
      </w:r>
      <w:proofErr w:type="gramStart"/>
      <w:r>
        <w:t>предвиђену  овим</w:t>
      </w:r>
      <w:proofErr w:type="gramEnd"/>
      <w:r>
        <w:t xml:space="preserve"> уговором уколико се покаже да су му годишње потребе мање.Наручилац има право уколико се покаже да су годишње потребе за набавком</w:t>
      </w:r>
      <w:r w:rsidR="00466B8C">
        <w:t xml:space="preserve"> Еуро премијум БМБ 95(</w:t>
      </w:r>
      <w:r w:rsidR="00466B8C">
        <w:rPr>
          <w:lang/>
        </w:rPr>
        <w:t>4000</w:t>
      </w:r>
      <w:r w:rsidR="00466B8C">
        <w:t xml:space="preserve"> литара</w:t>
      </w:r>
      <w:r w:rsidRPr="00EC1E95">
        <w:t xml:space="preserve">) мање, да изврши пренос средстава односно да део средстава које су предвиђена за набаку Еуро премијум БМБ 95 искористи за набавку Еуро дизела, у оквиру уговорене вредности. </w:t>
      </w:r>
      <w:proofErr w:type="gramStart"/>
      <w:r w:rsidRPr="00EC1E95">
        <w:t>Наручилац има право уколико се покаже да су годишње потребе</w:t>
      </w:r>
      <w:r w:rsidR="00466B8C">
        <w:t xml:space="preserve"> за набавком Еуро дизела (</w:t>
      </w:r>
      <w:r w:rsidR="00466B8C">
        <w:rPr>
          <w:lang/>
        </w:rPr>
        <w:t>14.918</w:t>
      </w:r>
      <w:r w:rsidR="00EC1E95" w:rsidRPr="00EC1E95">
        <w:t xml:space="preserve"> литара</w:t>
      </w:r>
      <w:r w:rsidRPr="00EC1E95">
        <w:t>) мање, да изврши пренос средстава односно да део средстава које су предвиђена за набаку Еуро дизела искористи за набавку Еуро премијум БМБ 95 у оквиру уговорене вредности</w:t>
      </w:r>
      <w:r w:rsidR="00EC1E95" w:rsidRPr="00EC1E95">
        <w:t>.</w:t>
      </w:r>
      <w:proofErr w:type="gramEnd"/>
    </w:p>
    <w:p w:rsidR="00A12AE9" w:rsidRDefault="00A12AE9"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082590" w:rsidRDefault="00082590" w:rsidP="00C0545D">
      <w:pPr>
        <w:jc w:val="both"/>
        <w:rPr>
          <w:rFonts w:ascii="Times New Roman" w:hAnsi="Times New Roman"/>
          <w:b/>
          <w:i/>
          <w:sz w:val="24"/>
          <w:szCs w:val="24"/>
        </w:rPr>
      </w:pPr>
    </w:p>
    <w:p w:rsidR="005232A4" w:rsidRPr="008B743B" w:rsidRDefault="005232A4" w:rsidP="00C0545D">
      <w:pPr>
        <w:jc w:val="both"/>
        <w:rPr>
          <w:rFonts w:ascii="Times New Roman" w:hAnsi="Times New Roman"/>
          <w:b/>
          <w:i/>
          <w:sz w:val="24"/>
          <w:szCs w:val="24"/>
        </w:rPr>
      </w:pPr>
    </w:p>
    <w:p w:rsidR="00C0545D" w:rsidRPr="006A38FE" w:rsidRDefault="00C0545D" w:rsidP="00C0545D">
      <w:pPr>
        <w:jc w:val="both"/>
        <w:rPr>
          <w:rFonts w:ascii="Times New Roman" w:hAnsi="Times New Roman"/>
          <w:b/>
          <w:i/>
          <w:sz w:val="24"/>
          <w:szCs w:val="24"/>
        </w:rPr>
      </w:pPr>
      <w:r w:rsidRPr="006A38FE">
        <w:rPr>
          <w:rFonts w:ascii="Times New Roman" w:hAnsi="Times New Roman"/>
          <w:b/>
          <w:i/>
          <w:sz w:val="24"/>
          <w:szCs w:val="24"/>
        </w:rPr>
        <w:t>11.ПОДАЦИ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ОБАВЕЗАМА,ЗАШТИТИ ЖИВОТНЕ СРЕДИНЕ, ЗАШТИТИ ПРИ ЗАПОШЉАВАЊУ, УСЛОВИМА РАДА И СЛ; А КОЈИ СУ ВЕЗАНИ ЗА ИЗВРШЕЊЕ УГОВОРА О ЈАВНОЈ НАБАВЦИ.</w:t>
      </w:r>
    </w:p>
    <w:p w:rsidR="00C0545D" w:rsidRPr="006A38FE" w:rsidRDefault="00C0545D" w:rsidP="00C0545D">
      <w:pPr>
        <w:jc w:val="both"/>
        <w:rPr>
          <w:rFonts w:ascii="Times New Roman" w:hAnsi="Times New Roman"/>
          <w:sz w:val="24"/>
          <w:szCs w:val="24"/>
        </w:rPr>
      </w:pPr>
      <w:r w:rsidRPr="006A38FE">
        <w:rPr>
          <w:rFonts w:ascii="Times New Roman" w:hAnsi="Times New Roman"/>
          <w:sz w:val="24"/>
          <w:szCs w:val="24"/>
        </w:rPr>
        <w:t>Подаци о пореским обавезама се могу добити у Пореској управи</w:t>
      </w:r>
      <w:proofErr w:type="gramStart"/>
      <w:r w:rsidRPr="006A38FE">
        <w:rPr>
          <w:rFonts w:ascii="Times New Roman" w:hAnsi="Times New Roman"/>
          <w:sz w:val="24"/>
          <w:szCs w:val="24"/>
        </w:rPr>
        <w:t>,Министарства</w:t>
      </w:r>
      <w:proofErr w:type="gramEnd"/>
      <w:r w:rsidRPr="006A38FE">
        <w:rPr>
          <w:rFonts w:ascii="Times New Roman" w:hAnsi="Times New Roman"/>
          <w:sz w:val="24"/>
          <w:szCs w:val="24"/>
        </w:rPr>
        <w:t xml:space="preserve"> финансије и привреде.</w:t>
      </w:r>
    </w:p>
    <w:p w:rsidR="00C0545D" w:rsidRPr="00812056" w:rsidRDefault="00C0545D" w:rsidP="00C0545D">
      <w:pPr>
        <w:jc w:val="both"/>
        <w:rPr>
          <w:rFonts w:ascii="Times New Roman" w:hAnsi="Times New Roman"/>
          <w:sz w:val="24"/>
          <w:szCs w:val="24"/>
          <w:lang w:val="sr-Cyrl-CS"/>
        </w:rPr>
      </w:pPr>
      <w:r w:rsidRPr="006A38FE">
        <w:rPr>
          <w:rFonts w:ascii="Times New Roman" w:hAnsi="Times New Roman"/>
          <w:sz w:val="24"/>
          <w:szCs w:val="24"/>
        </w:rPr>
        <w:t>Подаци о заштити животне средине се могу добити у Агенцији за заштиту</w:t>
      </w:r>
      <w:r w:rsidR="00466B8C">
        <w:rPr>
          <w:rFonts w:ascii="Times New Roman" w:hAnsi="Times New Roman"/>
          <w:sz w:val="24"/>
          <w:szCs w:val="24"/>
          <w:lang/>
        </w:rPr>
        <w:t xml:space="preserve"> </w:t>
      </w:r>
      <w:r w:rsidRPr="006A38FE">
        <w:rPr>
          <w:rFonts w:ascii="Times New Roman" w:hAnsi="Times New Roman"/>
          <w:sz w:val="24"/>
          <w:szCs w:val="24"/>
        </w:rPr>
        <w:t>животне средине и у Министарству енергетике</w:t>
      </w:r>
      <w:proofErr w:type="gramStart"/>
      <w:r w:rsidRPr="006A38FE">
        <w:rPr>
          <w:rFonts w:ascii="Times New Roman" w:hAnsi="Times New Roman"/>
          <w:sz w:val="24"/>
          <w:szCs w:val="24"/>
        </w:rPr>
        <w:t>,раз</w:t>
      </w:r>
      <w:r>
        <w:rPr>
          <w:rFonts w:ascii="Times New Roman" w:hAnsi="Times New Roman"/>
          <w:sz w:val="24"/>
          <w:szCs w:val="24"/>
        </w:rPr>
        <w:t>воја</w:t>
      </w:r>
      <w:proofErr w:type="gramEnd"/>
      <w:r>
        <w:rPr>
          <w:rFonts w:ascii="Times New Roman" w:hAnsi="Times New Roman"/>
          <w:sz w:val="24"/>
          <w:szCs w:val="24"/>
        </w:rPr>
        <w:t xml:space="preserve"> и заштити животне средине.</w:t>
      </w:r>
    </w:p>
    <w:p w:rsidR="00C0545D" w:rsidRPr="006A38FE" w:rsidRDefault="00C0545D" w:rsidP="00C0545D">
      <w:pPr>
        <w:jc w:val="both"/>
        <w:rPr>
          <w:rFonts w:ascii="Times New Roman" w:hAnsi="Times New Roman"/>
          <w:sz w:val="24"/>
          <w:szCs w:val="24"/>
        </w:rPr>
      </w:pPr>
      <w:r w:rsidRPr="006A38FE">
        <w:rPr>
          <w:rFonts w:ascii="Times New Roman" w:hAnsi="Times New Roman"/>
          <w:sz w:val="24"/>
          <w:szCs w:val="24"/>
        </w:rPr>
        <w:t>Подаци о заштити при запошљавању и условима рада се могу добити у Министарству рада</w:t>
      </w:r>
      <w:proofErr w:type="gramStart"/>
      <w:r w:rsidRPr="006A38FE">
        <w:rPr>
          <w:rFonts w:ascii="Times New Roman" w:hAnsi="Times New Roman"/>
          <w:sz w:val="24"/>
          <w:szCs w:val="24"/>
        </w:rPr>
        <w:t>,запошљавања</w:t>
      </w:r>
      <w:proofErr w:type="gramEnd"/>
      <w:r w:rsidRPr="006A38FE">
        <w:rPr>
          <w:rFonts w:ascii="Times New Roman" w:hAnsi="Times New Roman"/>
          <w:sz w:val="24"/>
          <w:szCs w:val="24"/>
        </w:rPr>
        <w:t xml:space="preserve"> и социјалне политике.</w:t>
      </w:r>
    </w:p>
    <w:p w:rsidR="00C0545D" w:rsidRDefault="00C0545D" w:rsidP="00C0545D">
      <w:pPr>
        <w:jc w:val="both"/>
        <w:rPr>
          <w:rFonts w:ascii="Times New Roman" w:hAnsi="Times New Roman"/>
          <w:b/>
          <w:i/>
          <w:sz w:val="24"/>
          <w:szCs w:val="24"/>
          <w:lang w:val="sr-Cyrl-CS"/>
        </w:rPr>
      </w:pPr>
      <w:r w:rsidRPr="00812056">
        <w:rPr>
          <w:rFonts w:ascii="Times New Roman" w:hAnsi="Times New Roman"/>
          <w:b/>
          <w:i/>
          <w:sz w:val="24"/>
          <w:szCs w:val="24"/>
        </w:rPr>
        <w:t>12.ПОДАЦИ О ВРСТИ, САДРЖИНИ, НАЧИНУ ПОДНОШЕЊА, ВИСИНИ И РОКОВИМА ОБЕЗБЕЂЕЊА ИСПУЊЕЊА ОБАВЕЗА ПОНУЂАЧА</w:t>
      </w:r>
    </w:p>
    <w:p w:rsidR="00A12AE9" w:rsidRPr="00623CF7" w:rsidRDefault="00A12AE9" w:rsidP="00A12AE9">
      <w:pPr>
        <w:jc w:val="both"/>
        <w:rPr>
          <w:rFonts w:ascii="Times New Roman" w:hAnsi="Times New Roman"/>
          <w:b/>
          <w:sz w:val="24"/>
          <w:szCs w:val="24"/>
          <w:u w:val="single"/>
        </w:rPr>
      </w:pPr>
      <w:r w:rsidRPr="00623CF7">
        <w:rPr>
          <w:rFonts w:ascii="Times New Roman" w:hAnsi="Times New Roman"/>
          <w:b/>
          <w:sz w:val="24"/>
          <w:szCs w:val="24"/>
          <w:u w:val="single"/>
        </w:rPr>
        <w:t>I Понуђач је дужан да у понуди достави:</w:t>
      </w:r>
    </w:p>
    <w:p w:rsidR="00A12AE9" w:rsidRPr="00623CF7" w:rsidRDefault="00A12AE9" w:rsidP="00A12AE9">
      <w:pPr>
        <w:jc w:val="both"/>
        <w:rPr>
          <w:rFonts w:ascii="Times New Roman" w:hAnsi="Times New Roman"/>
          <w:sz w:val="24"/>
          <w:szCs w:val="24"/>
        </w:rPr>
      </w:pPr>
      <w:r w:rsidRPr="00623CF7">
        <w:rPr>
          <w:rFonts w:ascii="Times New Roman" w:hAnsi="Times New Roman"/>
          <w:b/>
          <w:sz w:val="24"/>
          <w:szCs w:val="24"/>
        </w:rPr>
        <w:t xml:space="preserve">Средства финансијског </w:t>
      </w:r>
      <w:r w:rsidRPr="00363AC2">
        <w:rPr>
          <w:rFonts w:ascii="Times New Roman" w:hAnsi="Times New Roman"/>
          <w:b/>
          <w:i/>
          <w:sz w:val="24"/>
          <w:szCs w:val="24"/>
          <w:u w:val="single"/>
        </w:rPr>
        <w:t>обезбеђења за озбиљност понуде</w:t>
      </w:r>
      <w:r w:rsidRPr="00623CF7">
        <w:rPr>
          <w:rFonts w:ascii="Times New Roman" w:hAnsi="Times New Roman"/>
          <w:sz w:val="24"/>
          <w:szCs w:val="24"/>
        </w:rPr>
        <w:t xml:space="preserve">  и то бланко сопствену меницу,која треба да буде са клаузулом „без протеста“,роком доспећа „по виђењу“, која мора бити евидентирана у регистру меница издате од банке.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овлашћење-писмо,са назначеним износом од 10%  од укупне вредности понуде без ПДВ-а. </w:t>
      </w:r>
      <w:proofErr w:type="gramStart"/>
      <w:r w:rsidRPr="00623CF7">
        <w:rPr>
          <w:rFonts w:ascii="Times New Roman" w:hAnsi="Times New Roman"/>
          <w:sz w:val="24"/>
          <w:szCs w:val="24"/>
        </w:rPr>
        <w:t xml:space="preserve">Уз меницу мора бити достављена потврда о регистрацији менице и копија картона депонованих потписа који је издат од стране пословне банке коју понуђач наводи у меничном овлашћењу-писму.Рок важења менице је </w:t>
      </w:r>
      <w:r w:rsidRPr="00363AC2">
        <w:rPr>
          <w:rFonts w:ascii="Times New Roman" w:hAnsi="Times New Roman"/>
          <w:b/>
          <w:sz w:val="24"/>
          <w:szCs w:val="24"/>
        </w:rPr>
        <w:t>30</w:t>
      </w:r>
      <w:r w:rsidRPr="00623CF7">
        <w:rPr>
          <w:rFonts w:ascii="Times New Roman" w:hAnsi="Times New Roman"/>
          <w:sz w:val="24"/>
          <w:szCs w:val="24"/>
        </w:rPr>
        <w:t xml:space="preserve"> дана од дана отварања понуда.</w:t>
      </w:r>
      <w:proofErr w:type="gramEnd"/>
    </w:p>
    <w:p w:rsidR="00A12AE9" w:rsidRPr="00623CF7" w:rsidRDefault="00A12AE9" w:rsidP="00A12AE9">
      <w:pPr>
        <w:jc w:val="both"/>
        <w:rPr>
          <w:rFonts w:ascii="Times New Roman" w:hAnsi="Times New Roman"/>
          <w:sz w:val="24"/>
          <w:szCs w:val="24"/>
        </w:rPr>
      </w:pPr>
      <w:r w:rsidRPr="00623CF7">
        <w:rPr>
          <w:rFonts w:ascii="Times New Roman" w:hAnsi="Times New Roman"/>
          <w:sz w:val="24"/>
          <w:szCs w:val="24"/>
        </w:rPr>
        <w:t>Наручилац ће уновчити меницу дату уз понуду уколико:</w:t>
      </w:r>
    </w:p>
    <w:p w:rsidR="00A12AE9" w:rsidRPr="00623CF7" w:rsidRDefault="00A12AE9" w:rsidP="00A12AE9">
      <w:pPr>
        <w:pStyle w:val="ListParagraph"/>
        <w:numPr>
          <w:ilvl w:val="0"/>
          <w:numId w:val="10"/>
        </w:numPr>
        <w:jc w:val="both"/>
        <w:rPr>
          <w:rFonts w:ascii="Times New Roman" w:hAnsi="Times New Roman"/>
          <w:sz w:val="24"/>
          <w:szCs w:val="24"/>
        </w:rPr>
      </w:pPr>
      <w:r w:rsidRPr="00623CF7">
        <w:rPr>
          <w:rFonts w:ascii="Times New Roman" w:hAnsi="Times New Roman"/>
          <w:sz w:val="24"/>
          <w:szCs w:val="24"/>
        </w:rPr>
        <w:t xml:space="preserve">Понуђач након истека рока за подношења понуда повуче, опозове или измени своју понуду; </w:t>
      </w:r>
    </w:p>
    <w:p w:rsidR="00A12AE9" w:rsidRPr="00623CF7" w:rsidRDefault="00A12AE9" w:rsidP="00A12AE9">
      <w:pPr>
        <w:pStyle w:val="ListParagraph"/>
        <w:numPr>
          <w:ilvl w:val="0"/>
          <w:numId w:val="10"/>
        </w:numPr>
        <w:jc w:val="both"/>
        <w:rPr>
          <w:rFonts w:ascii="Times New Roman" w:hAnsi="Times New Roman"/>
          <w:sz w:val="24"/>
          <w:szCs w:val="24"/>
        </w:rPr>
      </w:pPr>
      <w:r w:rsidRPr="00623CF7">
        <w:rPr>
          <w:rFonts w:ascii="Times New Roman" w:hAnsi="Times New Roman"/>
          <w:sz w:val="24"/>
          <w:szCs w:val="24"/>
        </w:rPr>
        <w:t xml:space="preserve">Понуђач коме је додељен уговор благовремено не потпише уговор о јавној набавци </w:t>
      </w:r>
    </w:p>
    <w:p w:rsidR="00A12AE9" w:rsidRPr="00623CF7" w:rsidRDefault="00A12AE9" w:rsidP="00A12AE9">
      <w:pPr>
        <w:pStyle w:val="ListParagraph"/>
        <w:jc w:val="both"/>
        <w:rPr>
          <w:rFonts w:ascii="Times New Roman" w:hAnsi="Times New Roman"/>
          <w:sz w:val="24"/>
          <w:szCs w:val="24"/>
        </w:rPr>
      </w:pPr>
    </w:p>
    <w:p w:rsidR="00A12AE9" w:rsidRPr="00623CF7" w:rsidRDefault="00A12AE9" w:rsidP="00A12AE9">
      <w:pPr>
        <w:pStyle w:val="ListParagraph"/>
        <w:jc w:val="both"/>
        <w:rPr>
          <w:rFonts w:ascii="Times New Roman" w:hAnsi="Times New Roman"/>
          <w:sz w:val="24"/>
          <w:szCs w:val="24"/>
        </w:rPr>
      </w:pPr>
      <w:proofErr w:type="gramStart"/>
      <w:r w:rsidRPr="00623CF7">
        <w:rPr>
          <w:rFonts w:ascii="Times New Roman" w:hAnsi="Times New Roman"/>
          <w:sz w:val="24"/>
          <w:szCs w:val="24"/>
        </w:rPr>
        <w:t xml:space="preserve">Уколико понуђач не достави меницу понуда ће бити одбијена као </w:t>
      </w:r>
      <w:r w:rsidRPr="00623CF7">
        <w:rPr>
          <w:rFonts w:ascii="Times New Roman" w:hAnsi="Times New Roman"/>
          <w:b/>
          <w:sz w:val="24"/>
          <w:szCs w:val="24"/>
        </w:rPr>
        <w:t>неприхватљива</w:t>
      </w:r>
      <w:r w:rsidRPr="00623CF7">
        <w:rPr>
          <w:rFonts w:ascii="Times New Roman" w:hAnsi="Times New Roman"/>
          <w:sz w:val="24"/>
          <w:szCs w:val="24"/>
        </w:rPr>
        <w:t>.</w:t>
      </w:r>
      <w:proofErr w:type="gramEnd"/>
    </w:p>
    <w:p w:rsidR="00A12AE9" w:rsidRPr="00623CF7" w:rsidRDefault="00A12AE9" w:rsidP="00A12AE9">
      <w:pPr>
        <w:jc w:val="both"/>
        <w:rPr>
          <w:rFonts w:ascii="Times New Roman" w:hAnsi="Times New Roman"/>
          <w:b/>
          <w:sz w:val="24"/>
          <w:szCs w:val="24"/>
          <w:u w:val="single"/>
        </w:rPr>
      </w:pPr>
      <w:r w:rsidRPr="00623CF7">
        <w:rPr>
          <w:rFonts w:ascii="Times New Roman" w:hAnsi="Times New Roman"/>
          <w:b/>
          <w:sz w:val="24"/>
          <w:szCs w:val="24"/>
          <w:u w:val="single"/>
        </w:rPr>
        <w:lastRenderedPageBreak/>
        <w:t xml:space="preserve">II Изабрани понуђач је дужан да достави приликом закључења уговора: </w:t>
      </w:r>
      <w:r w:rsidRPr="00623CF7">
        <w:rPr>
          <w:rFonts w:ascii="Times New Roman" w:hAnsi="Times New Roman"/>
          <w:sz w:val="24"/>
          <w:szCs w:val="24"/>
        </w:rPr>
        <w:t xml:space="preserve">Потписану и оверену, </w:t>
      </w:r>
      <w:r w:rsidRPr="00623CF7">
        <w:rPr>
          <w:rFonts w:ascii="Times New Roman" w:hAnsi="Times New Roman"/>
          <w:noProof/>
          <w:sz w:val="24"/>
          <w:szCs w:val="24"/>
        </w:rPr>
        <w:t xml:space="preserve">бланко сопствену меницу и менично овлашћење у висини од 10% од укупне вредности уговора без ПДВ-а, за </w:t>
      </w:r>
      <w:r w:rsidRPr="00363AC2">
        <w:rPr>
          <w:rFonts w:ascii="Times New Roman" w:hAnsi="Times New Roman"/>
          <w:b/>
          <w:i/>
          <w:noProof/>
          <w:sz w:val="24"/>
          <w:szCs w:val="24"/>
          <w:u w:val="single"/>
        </w:rPr>
        <w:t>добро извршење посла</w:t>
      </w:r>
      <w:r w:rsidRPr="00623CF7">
        <w:rPr>
          <w:rFonts w:ascii="Times New Roman" w:hAnsi="Times New Roman"/>
          <w:noProof/>
          <w:sz w:val="24"/>
          <w:szCs w:val="24"/>
        </w:rPr>
        <w:t xml:space="preserve"> у корист наручиоца која треба да буде са клаузулом „БЕЗ ПРОТЕСТА“, роком доспећа „ПО ВИЂЕЊУ“ и роком важења </w:t>
      </w:r>
      <w:r w:rsidRPr="00363AC2">
        <w:rPr>
          <w:rFonts w:ascii="Times New Roman" w:hAnsi="Times New Roman"/>
          <w:b/>
          <w:noProof/>
          <w:sz w:val="24"/>
          <w:szCs w:val="24"/>
        </w:rPr>
        <w:t>30</w:t>
      </w:r>
      <w:r w:rsidRPr="00623CF7">
        <w:rPr>
          <w:rFonts w:ascii="Times New Roman" w:hAnsi="Times New Roman"/>
          <w:noProof/>
          <w:sz w:val="24"/>
          <w:szCs w:val="24"/>
        </w:rPr>
        <w:t xml:space="preserve"> дана дуже од дана истека рока за коначно извршење посла, као и потврду о регистрацији те менице у регистру меница издате од банке.</w:t>
      </w:r>
    </w:p>
    <w:p w:rsidR="00A12AE9" w:rsidRPr="00623CF7" w:rsidRDefault="00A12AE9" w:rsidP="00A12AE9">
      <w:pPr>
        <w:spacing w:after="0"/>
        <w:jc w:val="both"/>
        <w:rPr>
          <w:rFonts w:ascii="Times New Roman" w:hAnsi="Times New Roman"/>
          <w:sz w:val="24"/>
          <w:szCs w:val="24"/>
        </w:rPr>
      </w:pPr>
      <w:r w:rsidRPr="00623CF7">
        <w:rPr>
          <w:rFonts w:ascii="Times New Roman" w:hAnsi="Times New Roman"/>
          <w:sz w:val="24"/>
          <w:szCs w:val="24"/>
        </w:rPr>
        <w:t>Ако се за време трајања уговора промене рокови за извршење уговорне обавезе</w:t>
      </w:r>
      <w:proofErr w:type="gramStart"/>
      <w:r w:rsidRPr="00623CF7">
        <w:rPr>
          <w:rFonts w:ascii="Times New Roman" w:hAnsi="Times New Roman"/>
          <w:sz w:val="24"/>
          <w:szCs w:val="24"/>
        </w:rPr>
        <w:t>,важност</w:t>
      </w:r>
      <w:proofErr w:type="gramEnd"/>
      <w:r w:rsidRPr="00623CF7">
        <w:rPr>
          <w:rFonts w:ascii="Times New Roman" w:hAnsi="Times New Roman"/>
          <w:sz w:val="24"/>
          <w:szCs w:val="24"/>
        </w:rPr>
        <w:t xml:space="preserve"> менице и меничног овлашћења за добро извршење посла мора да се продужи. </w:t>
      </w:r>
      <w:proofErr w:type="gramStart"/>
      <w:r w:rsidRPr="00623CF7">
        <w:rPr>
          <w:rFonts w:ascii="Times New Roman" w:hAnsi="Times New Roman"/>
          <w:sz w:val="24"/>
          <w:szCs w:val="24"/>
        </w:rPr>
        <w:t>Наручилац ће уновчити меницу за добро извршење посла у случају да понуђач не буде извршавао своје уговорне обавезе у роковим</w:t>
      </w:r>
      <w:r w:rsidR="00184D60">
        <w:rPr>
          <w:rFonts w:ascii="Times New Roman" w:hAnsi="Times New Roman"/>
          <w:sz w:val="24"/>
          <w:szCs w:val="24"/>
        </w:rPr>
        <w:t>а и на начин предвиђен уговором</w:t>
      </w:r>
      <w:r w:rsidRPr="00623CF7">
        <w:rPr>
          <w:rFonts w:ascii="Times New Roman" w:hAnsi="Times New Roman"/>
          <w:sz w:val="24"/>
          <w:szCs w:val="24"/>
        </w:rPr>
        <w:t>.Уз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roofErr w:type="gramEnd"/>
    </w:p>
    <w:p w:rsidR="00C0545D" w:rsidRDefault="00C0545D" w:rsidP="00C0545D">
      <w:pPr>
        <w:spacing w:after="0"/>
        <w:jc w:val="both"/>
        <w:rPr>
          <w:rFonts w:ascii="Times New Roman" w:hAnsi="Times New Roman"/>
          <w:sz w:val="24"/>
          <w:szCs w:val="24"/>
          <w:lang w:val="sr-Cyrl-CS"/>
        </w:rPr>
      </w:pPr>
    </w:p>
    <w:p w:rsidR="00C0545D" w:rsidRPr="00812056" w:rsidRDefault="00C0545D" w:rsidP="00C0545D">
      <w:pPr>
        <w:jc w:val="both"/>
        <w:rPr>
          <w:rFonts w:ascii="Times New Roman" w:hAnsi="Times New Roman"/>
          <w:sz w:val="24"/>
          <w:szCs w:val="24"/>
        </w:rPr>
      </w:pPr>
      <w:r w:rsidRPr="00812056">
        <w:rPr>
          <w:rFonts w:ascii="Times New Roman" w:hAnsi="Times New Roman"/>
          <w:b/>
          <w:i/>
          <w:sz w:val="24"/>
          <w:szCs w:val="24"/>
        </w:rPr>
        <w:t>13.ЗАШТИТА ПОВЕРЉИВОСТИ ПОДАТАКА КОЈЕ НАРУЧИЛАЦ СТАВЉА ПОНУЂАЧИМА НА РАСПОЛАГАЊЕ</w:t>
      </w:r>
      <w:proofErr w:type="gramStart"/>
      <w:r w:rsidRPr="00812056">
        <w:rPr>
          <w:rFonts w:ascii="Times New Roman" w:hAnsi="Times New Roman"/>
          <w:b/>
          <w:i/>
          <w:sz w:val="24"/>
          <w:szCs w:val="24"/>
        </w:rPr>
        <w:t>,УКЉУЧУЈУЋИ</w:t>
      </w:r>
      <w:proofErr w:type="gramEnd"/>
      <w:r w:rsidRPr="00812056">
        <w:rPr>
          <w:rFonts w:ascii="Times New Roman" w:hAnsi="Times New Roman"/>
          <w:b/>
          <w:i/>
          <w:sz w:val="24"/>
          <w:szCs w:val="24"/>
        </w:rPr>
        <w:t xml:space="preserve"> И ЊИХОВЕ ПОДИЗВОЂАЧЕ</w:t>
      </w:r>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Предметна набавка не садржи поверљиве информације које н</w:t>
      </w:r>
      <w:r>
        <w:rPr>
          <w:rFonts w:ascii="Times New Roman" w:hAnsi="Times New Roman"/>
          <w:sz w:val="24"/>
          <w:szCs w:val="24"/>
        </w:rPr>
        <w:t>аручилац ставља на располагање.</w:t>
      </w:r>
      <w:proofErr w:type="gramEnd"/>
    </w:p>
    <w:p w:rsidR="00C0545D" w:rsidRPr="00812056" w:rsidRDefault="00C0545D" w:rsidP="00C0545D">
      <w:pPr>
        <w:jc w:val="both"/>
        <w:rPr>
          <w:rFonts w:ascii="Times New Roman" w:hAnsi="Times New Roman"/>
          <w:b/>
          <w:i/>
          <w:sz w:val="24"/>
          <w:szCs w:val="24"/>
        </w:rPr>
      </w:pPr>
      <w:r w:rsidRPr="00812056">
        <w:rPr>
          <w:rFonts w:ascii="Times New Roman" w:hAnsi="Times New Roman"/>
          <w:b/>
          <w:i/>
          <w:sz w:val="24"/>
          <w:szCs w:val="24"/>
        </w:rPr>
        <w:t>14.ДОДАТНЕ ИНФОРМАЦИЈЕ ИЛИ ПОЈАШЊЕЊА У ВЕЗИ СА ПРИПРЕМАЊЕМ ПОНУДЕ</w:t>
      </w:r>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Заинтересовано лице може</w:t>
      </w:r>
      <w:proofErr w:type="gramStart"/>
      <w:r w:rsidRPr="00812056">
        <w:rPr>
          <w:rFonts w:ascii="Times New Roman" w:hAnsi="Times New Roman"/>
          <w:sz w:val="24"/>
          <w:szCs w:val="24"/>
        </w:rPr>
        <w:t>,у</w:t>
      </w:r>
      <w:proofErr w:type="gramEnd"/>
      <w:r w:rsidRPr="00812056">
        <w:rPr>
          <w:rFonts w:ascii="Times New Roman" w:hAnsi="Times New Roman"/>
          <w:sz w:val="24"/>
          <w:szCs w:val="24"/>
        </w:rPr>
        <w:t xml:space="preserve"> писаном облику (путем поште на адресу наручиоца, електронске поште на е-маил </w:t>
      </w:r>
      <w:r>
        <w:rPr>
          <w:rFonts w:ascii="Times New Roman" w:hAnsi="Times New Roman"/>
          <w:sz w:val="24"/>
          <w:szCs w:val="24"/>
        </w:rPr>
        <w:t>dzrazanj@gmail.com</w:t>
      </w:r>
      <w:r w:rsidRPr="00812056">
        <w:rPr>
          <w:rFonts w:ascii="Times New Roman" w:hAnsi="Times New Roman"/>
          <w:sz w:val="24"/>
          <w:szCs w:val="24"/>
        </w:rPr>
        <w:t>, или факсом на бр</w:t>
      </w:r>
      <w:r>
        <w:rPr>
          <w:rFonts w:ascii="Times New Roman" w:hAnsi="Times New Roman"/>
          <w:sz w:val="24"/>
          <w:szCs w:val="24"/>
        </w:rPr>
        <w:t>. 037/841-663</w:t>
      </w:r>
      <w:r w:rsidRPr="00812056">
        <w:rPr>
          <w:rFonts w:ascii="Times New Roman" w:hAnsi="Times New Roman"/>
          <w:sz w:val="24"/>
          <w:szCs w:val="24"/>
        </w:rPr>
        <w:t xml:space="preserve"> тражити од наручиоца додатне информације или појашњења у вези са припремањем понуде,најкасније 5 дана пре истека рока за подношење понуде.</w:t>
      </w:r>
    </w:p>
    <w:p w:rsidR="00C0545D" w:rsidRPr="00AC4CF0" w:rsidRDefault="00C0545D" w:rsidP="00C0545D">
      <w:pPr>
        <w:jc w:val="both"/>
        <w:rPr>
          <w:rFonts w:ascii="Times New Roman" w:hAnsi="Times New Roman"/>
          <w:sz w:val="24"/>
          <w:szCs w:val="24"/>
          <w:lang w:val="sr-Cyrl-CS"/>
        </w:rPr>
      </w:pPr>
      <w:proofErr w:type="gramStart"/>
      <w:r w:rsidRPr="00812056">
        <w:rPr>
          <w:rFonts w:ascii="Times New Roman" w:hAnsi="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proofErr w:type="gramEnd"/>
    </w:p>
    <w:p w:rsidR="00FD022D" w:rsidRDefault="00C0545D" w:rsidP="00C0545D">
      <w:pPr>
        <w:jc w:val="both"/>
        <w:rPr>
          <w:rFonts w:ascii="Times New Roman" w:hAnsi="Times New Roman"/>
          <w:b/>
          <w:i/>
          <w:lang w:val="sr-Cyrl-CS"/>
        </w:rPr>
      </w:pPr>
      <w:proofErr w:type="gramStart"/>
      <w:r w:rsidRPr="00812056">
        <w:rPr>
          <w:rFonts w:ascii="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докуметнације, ЈН бр.</w:t>
      </w:r>
      <w:proofErr w:type="gramEnd"/>
      <w:r w:rsidRPr="00812056">
        <w:rPr>
          <w:rFonts w:ascii="Times New Roman" w:hAnsi="Times New Roman"/>
          <w:sz w:val="24"/>
          <w:szCs w:val="24"/>
        </w:rPr>
        <w:t xml:space="preserve"> 1.1.</w:t>
      </w:r>
      <w:r w:rsidR="00111976">
        <w:rPr>
          <w:rFonts w:ascii="Times New Roman" w:hAnsi="Times New Roman"/>
          <w:sz w:val="24"/>
          <w:szCs w:val="24"/>
        </w:rPr>
        <w:t>1</w:t>
      </w:r>
      <w:r w:rsidR="00184D60">
        <w:rPr>
          <w:rFonts w:ascii="Times New Roman" w:hAnsi="Times New Roman"/>
          <w:sz w:val="24"/>
          <w:szCs w:val="24"/>
        </w:rPr>
        <w:t>/</w:t>
      </w:r>
      <w:r w:rsidR="00FD022D">
        <w:rPr>
          <w:rFonts w:ascii="Times New Roman" w:hAnsi="Times New Roman"/>
          <w:sz w:val="24"/>
          <w:szCs w:val="24"/>
        </w:rPr>
        <w:t>20</w:t>
      </w:r>
      <w:r>
        <w:rPr>
          <w:rFonts w:ascii="Times New Roman" w:eastAsia="Times New Roman" w:hAnsi="Times New Roman"/>
          <w:b/>
          <w:i/>
          <w:sz w:val="24"/>
          <w:szCs w:val="24"/>
          <w:lang w:eastAsia="sr-Latn-CS"/>
        </w:rPr>
        <w:t xml:space="preserve">” </w:t>
      </w:r>
      <w:r w:rsidR="00A12AE9">
        <w:rPr>
          <w:rFonts w:ascii="Times New Roman" w:eastAsia="Times New Roman" w:hAnsi="Times New Roman"/>
          <w:b/>
          <w:i/>
          <w:sz w:val="24"/>
          <w:szCs w:val="24"/>
          <w:lang w:eastAsia="sr-Latn-CS"/>
        </w:rPr>
        <w:t>–</w:t>
      </w:r>
      <w:r w:rsidR="00FD022D" w:rsidRPr="00FD022D">
        <w:rPr>
          <w:rFonts w:ascii="Times New Roman" w:hAnsi="Times New Roman"/>
          <w:b/>
          <w:i/>
          <w:lang w:val="sr-Cyrl-CS"/>
        </w:rPr>
        <w:t xml:space="preserve"> </w:t>
      </w:r>
      <w:r w:rsidR="00FD022D">
        <w:rPr>
          <w:rFonts w:ascii="Times New Roman" w:hAnsi="Times New Roman"/>
          <w:b/>
          <w:i/>
          <w:lang w:val="sr-Cyrl-CS"/>
        </w:rPr>
        <w:t xml:space="preserve">Набавка погонског горива за службена возила Дома Здравља </w:t>
      </w:r>
      <w:proofErr w:type="gramStart"/>
      <w:r w:rsidR="00FD022D">
        <w:rPr>
          <w:rFonts w:ascii="Times New Roman" w:hAnsi="Times New Roman"/>
          <w:b/>
          <w:i/>
          <w:lang w:val="sr-Cyrl-CS"/>
        </w:rPr>
        <w:t>,,др</w:t>
      </w:r>
      <w:proofErr w:type="gramEnd"/>
      <w:r w:rsidR="00FD022D">
        <w:rPr>
          <w:rFonts w:ascii="Times New Roman" w:hAnsi="Times New Roman"/>
          <w:b/>
          <w:i/>
          <w:lang w:val="sr-Cyrl-CS"/>
        </w:rPr>
        <w:t xml:space="preserve"> Милорад Михајловић“Ражањ.</w:t>
      </w:r>
    </w:p>
    <w:p w:rsidR="00C0545D" w:rsidRPr="00812056" w:rsidRDefault="00FD022D" w:rsidP="00C0545D">
      <w:pPr>
        <w:jc w:val="both"/>
        <w:rPr>
          <w:rFonts w:ascii="Times New Roman" w:hAnsi="Times New Roman"/>
          <w:sz w:val="24"/>
          <w:szCs w:val="24"/>
        </w:rPr>
      </w:pPr>
      <w:r w:rsidRPr="00812056">
        <w:rPr>
          <w:rFonts w:ascii="Times New Roman" w:hAnsi="Times New Roman"/>
          <w:sz w:val="24"/>
          <w:szCs w:val="24"/>
        </w:rPr>
        <w:t xml:space="preserve"> </w:t>
      </w:r>
      <w:proofErr w:type="gramStart"/>
      <w:r w:rsidR="00C0545D" w:rsidRPr="00812056">
        <w:rPr>
          <w:rFonts w:ascii="Times New Roman" w:hAnsi="Times New Roman"/>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lastRenderedPageBreak/>
        <w:t>По истеку рока предвиђеног за подношење понуда наручилац не може да мења нити да допуњује конкурсну документацију.</w:t>
      </w:r>
      <w:proofErr w:type="gramEnd"/>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Тражење додатних информација или појашњења у вези са припремањем понуде телефоном није дозвољено.</w:t>
      </w:r>
      <w:proofErr w:type="gramEnd"/>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Комуникација у поступку јавне набавке врши се искључиво на начин одређен чланом 20.Закона.</w:t>
      </w:r>
      <w:proofErr w:type="gramEnd"/>
    </w:p>
    <w:p w:rsidR="00C0545D" w:rsidRPr="00812056" w:rsidRDefault="00C0545D" w:rsidP="00C0545D">
      <w:pPr>
        <w:jc w:val="both"/>
        <w:rPr>
          <w:rFonts w:ascii="Times New Roman" w:hAnsi="Times New Roman"/>
          <w:b/>
          <w:i/>
          <w:sz w:val="24"/>
          <w:szCs w:val="24"/>
        </w:rPr>
      </w:pPr>
      <w:r w:rsidRPr="00812056">
        <w:rPr>
          <w:rFonts w:ascii="Times New Roman" w:hAnsi="Times New Roman"/>
          <w:b/>
          <w:i/>
          <w:sz w:val="24"/>
          <w:szCs w:val="24"/>
        </w:rPr>
        <w:t>15.ДОДАТНА ОБЈАШЊЕЊА ОД ПОНУЂАЧА ПОСЛЕ ОТВАРАЊА ПОНУДА И КОНТРОЛА КОД ПОНУЂАЧА ОДНОСНО ЊЕГОВОГ ПОДИЗВОЂАЧА</w:t>
      </w:r>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w:t>
      </w:r>
      <w:proofErr w:type="gramStart"/>
      <w:r w:rsidRPr="00812056">
        <w:rPr>
          <w:rFonts w:ascii="Times New Roman" w:hAnsi="Times New Roman"/>
          <w:sz w:val="24"/>
          <w:szCs w:val="24"/>
        </w:rPr>
        <w:t>,вредновању</w:t>
      </w:r>
      <w:proofErr w:type="gramEnd"/>
      <w:r w:rsidRPr="00812056">
        <w:rPr>
          <w:rFonts w:ascii="Times New Roman" w:hAnsi="Times New Roman"/>
          <w:sz w:val="24"/>
          <w:szCs w:val="24"/>
        </w:rPr>
        <w:t xml:space="preserve"> и упоређивању понуда, а може да врши контролу (увид) код понуђача, односно његовог подизвођача (члан 93. </w:t>
      </w:r>
      <w:proofErr w:type="gramStart"/>
      <w:r w:rsidRPr="00812056">
        <w:rPr>
          <w:rFonts w:ascii="Times New Roman" w:hAnsi="Times New Roman"/>
          <w:sz w:val="24"/>
          <w:szCs w:val="24"/>
        </w:rPr>
        <w:t>Закона).</w:t>
      </w:r>
      <w:proofErr w:type="gramEnd"/>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понуђача,као и код његовог подизвођача.</w:t>
      </w:r>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У случају разлике између јединичне и укупне цене</w:t>
      </w:r>
      <w:proofErr w:type="gramStart"/>
      <w:r w:rsidRPr="00812056">
        <w:rPr>
          <w:rFonts w:ascii="Times New Roman" w:hAnsi="Times New Roman"/>
          <w:sz w:val="24"/>
          <w:szCs w:val="24"/>
        </w:rPr>
        <w:t>,меродавна</w:t>
      </w:r>
      <w:proofErr w:type="gramEnd"/>
      <w:r w:rsidRPr="00812056">
        <w:rPr>
          <w:rFonts w:ascii="Times New Roman" w:hAnsi="Times New Roman"/>
          <w:sz w:val="24"/>
          <w:szCs w:val="24"/>
        </w:rPr>
        <w:t xml:space="preserve"> је јединична цена.</w:t>
      </w:r>
    </w:p>
    <w:p w:rsidR="00C0545D" w:rsidRPr="00AC4CF0"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roofErr w:type="gramEnd"/>
    </w:p>
    <w:p w:rsidR="00C0545D" w:rsidRDefault="00BB5B07" w:rsidP="00C0545D">
      <w:pPr>
        <w:jc w:val="both"/>
        <w:rPr>
          <w:rFonts w:ascii="Times New Roman" w:hAnsi="Times New Roman"/>
          <w:b/>
          <w:i/>
          <w:sz w:val="24"/>
          <w:szCs w:val="24"/>
        </w:rPr>
      </w:pPr>
      <w:r>
        <w:rPr>
          <w:rFonts w:ascii="Times New Roman" w:hAnsi="Times New Roman"/>
          <w:b/>
          <w:i/>
          <w:sz w:val="24"/>
          <w:szCs w:val="24"/>
        </w:rPr>
        <w:t>16</w:t>
      </w:r>
      <w:r w:rsidR="00C0545D" w:rsidRPr="00812056">
        <w:rPr>
          <w:rFonts w:ascii="Times New Roman" w:hAnsi="Times New Roman"/>
          <w:b/>
          <w:i/>
          <w:sz w:val="24"/>
          <w:szCs w:val="24"/>
        </w:rPr>
        <w:t xml:space="preserve">.ВРСТА КРИТЕРИЈУМА ЗА ДОДЕЛУ УГОВОРА, ЕЛЕМЕНТИ </w:t>
      </w:r>
      <w:r w:rsidR="009578FA">
        <w:rPr>
          <w:rFonts w:ascii="Times New Roman" w:hAnsi="Times New Roman"/>
          <w:b/>
          <w:i/>
          <w:sz w:val="24"/>
          <w:szCs w:val="24"/>
        </w:rPr>
        <w:t>КРИТЕРИЈУМА НА ОСНОВУ КОЈИ</w:t>
      </w:r>
      <w:r w:rsidR="00C0545D" w:rsidRPr="00812056">
        <w:rPr>
          <w:rFonts w:ascii="Times New Roman" w:hAnsi="Times New Roman"/>
          <w:b/>
          <w:i/>
          <w:sz w:val="24"/>
          <w:szCs w:val="24"/>
        </w:rPr>
        <w:t>Х СЕ ДОДЕЉУЈЕ УГОВОР И МЕТОДОЛОГИЈА ЗА ДОДЕЛУ ПОНДЕРА ЗА СВАК</w:t>
      </w:r>
      <w:r w:rsidR="0027693E">
        <w:rPr>
          <w:rFonts w:ascii="Times New Roman" w:hAnsi="Times New Roman"/>
          <w:b/>
          <w:i/>
          <w:sz w:val="24"/>
          <w:szCs w:val="24"/>
        </w:rPr>
        <w:t>И ЕЛЕМЕНТ КРИТЕРИЈУМА</w:t>
      </w:r>
    </w:p>
    <w:p w:rsidR="0027693E" w:rsidRDefault="0027693E" w:rsidP="0027693E">
      <w:pPr>
        <w:jc w:val="both"/>
      </w:pPr>
      <w:r>
        <w:t xml:space="preserve">Критеријум за оцењивање понуде је </w:t>
      </w:r>
      <w:r w:rsidRPr="00652B29">
        <w:rPr>
          <w:b/>
        </w:rPr>
        <w:t>економски најповољнија понуда</w:t>
      </w:r>
      <w:r>
        <w:t xml:space="preserve">, а на основу следећих показатеља: </w:t>
      </w:r>
      <w:r w:rsidRPr="00652B29">
        <w:rPr>
          <w:b/>
        </w:rPr>
        <w:t>1. Понуђена цена 60</w:t>
      </w:r>
      <w:r>
        <w:t xml:space="preserve">. </w:t>
      </w:r>
      <w:proofErr w:type="gramStart"/>
      <w:r w:rsidRPr="00652B29">
        <w:rPr>
          <w:b/>
        </w:rPr>
        <w:t>Број бензинких пумпи 40</w:t>
      </w:r>
      <w:r>
        <w:t>.</w:t>
      </w:r>
      <w:proofErr w:type="gramEnd"/>
    </w:p>
    <w:p w:rsidR="0027693E" w:rsidRDefault="0027693E" w:rsidP="0027693E">
      <w:pPr>
        <w:jc w:val="both"/>
      </w:pPr>
      <w:r w:rsidRPr="00652B29">
        <w:rPr>
          <w:b/>
        </w:rPr>
        <w:t xml:space="preserve"> Формула за израчунавање броја пондера</w:t>
      </w:r>
      <w:r>
        <w:t xml:space="preserve">: 1. </w:t>
      </w:r>
      <w:r w:rsidRPr="00652B29">
        <w:rPr>
          <w:b/>
        </w:rPr>
        <w:t>БПЦ=Цмин/Цпон*60</w:t>
      </w:r>
      <w:r>
        <w:t xml:space="preserve"> Где је: БПЦ –број пондера конкретног понуђача за понуђену цену Цмин- најмања понуђена цена за укупну количину горива без ПДВ-а, Цпон- цена конкретног понуђача за укупну количину горива без ПДВ-а</w:t>
      </w:r>
    </w:p>
    <w:p w:rsidR="0027693E" w:rsidRPr="00652B29" w:rsidRDefault="0027693E" w:rsidP="0027693E">
      <w:pPr>
        <w:jc w:val="both"/>
      </w:pPr>
      <w:r>
        <w:lastRenderedPageBreak/>
        <w:t xml:space="preserve"> 2</w:t>
      </w:r>
      <w:r w:rsidRPr="00652B29">
        <w:rPr>
          <w:b/>
        </w:rPr>
        <w:t>. БПБП=БПпон/БПмакс*40</w:t>
      </w:r>
      <w:r>
        <w:t xml:space="preserve"> Где је: БПБП-број пондера конкретног понуђача за број бензинских пумпи БПпон-број бензинских пумпи конкретног понуђача, БПмакс-број бензинских пумпи понуђача са максималним бројем бензинксих пумпи. </w:t>
      </w:r>
      <w:proofErr w:type="gramStart"/>
      <w:r>
        <w:t>Предност за домаће понуђаче и добра регулисан је одредбама члана 86.</w:t>
      </w:r>
      <w:proofErr w:type="gramEnd"/>
      <w:r>
        <w:t xml:space="preserve"> Закона о јавним</w:t>
      </w:r>
    </w:p>
    <w:p w:rsidR="0027693E" w:rsidRPr="0027693E" w:rsidRDefault="0027693E" w:rsidP="00C0545D">
      <w:pPr>
        <w:jc w:val="both"/>
        <w:rPr>
          <w:rFonts w:ascii="Times New Roman" w:hAnsi="Times New Roman"/>
          <w:b/>
          <w:i/>
          <w:sz w:val="24"/>
          <w:szCs w:val="24"/>
        </w:rPr>
      </w:pPr>
    </w:p>
    <w:p w:rsidR="00C0545D" w:rsidRPr="00812056" w:rsidRDefault="00BB5B07" w:rsidP="00C0545D">
      <w:pPr>
        <w:jc w:val="both"/>
        <w:rPr>
          <w:rFonts w:ascii="Times New Roman" w:hAnsi="Times New Roman"/>
          <w:b/>
          <w:i/>
          <w:sz w:val="24"/>
          <w:szCs w:val="24"/>
        </w:rPr>
      </w:pPr>
      <w:r>
        <w:rPr>
          <w:rFonts w:ascii="Times New Roman" w:hAnsi="Times New Roman"/>
          <w:b/>
          <w:i/>
          <w:sz w:val="24"/>
          <w:szCs w:val="24"/>
        </w:rPr>
        <w:t>17</w:t>
      </w:r>
      <w:r w:rsidR="00C0545D" w:rsidRPr="00812056">
        <w:rPr>
          <w:rFonts w:ascii="Times New Roman" w:hAnsi="Times New Roman"/>
          <w:b/>
          <w:i/>
          <w:sz w:val="24"/>
          <w:szCs w:val="24"/>
        </w:rPr>
        <w:t>.ЕЛЕ</w:t>
      </w:r>
      <w:r w:rsidR="000707D5">
        <w:rPr>
          <w:rFonts w:ascii="Times New Roman" w:hAnsi="Times New Roman"/>
          <w:b/>
          <w:i/>
          <w:sz w:val="24"/>
          <w:szCs w:val="24"/>
        </w:rPr>
        <w:t>МЕНТИ КРИТЕРИЈУМА НА ОСНОВУ КОЈИ</w:t>
      </w:r>
      <w:r w:rsidR="00C0545D" w:rsidRPr="00812056">
        <w:rPr>
          <w:rFonts w:ascii="Times New Roman" w:hAnsi="Times New Roman"/>
          <w:b/>
          <w:i/>
          <w:sz w:val="24"/>
          <w:szCs w:val="24"/>
        </w:rPr>
        <w:t>Х ЋЕ НАРУЧИЛАЦ ИЗВРШИТИ ДОДЕЛУ УГОВОРА У СИТУАЦИЈИ КАДА ПОСТОЈЕ ДВЕ ИЛИ ВИШЕ ПОНУДА СА ЈЕДНАКИМ БРОЈЕМ ПОНДЕРА ИЛИ ИСТОМ ПОНУЂЕНОМ ЦЕНОМ</w:t>
      </w:r>
    </w:p>
    <w:p w:rsidR="0027693E" w:rsidRPr="00652B29" w:rsidRDefault="0027693E" w:rsidP="0027693E">
      <w:pPr>
        <w:jc w:val="both"/>
        <w:rPr>
          <w:rFonts w:asciiTheme="majorHAnsi" w:hAnsiTheme="majorHAnsi"/>
        </w:rPr>
      </w:pPr>
      <w:proofErr w:type="gramStart"/>
      <w:r>
        <w:t>Уколико две или више понуда имају исти број пондера, као најповољнија биће изабрана понуда оног понуђача који је понудио нижу цену.</w:t>
      </w:r>
      <w:proofErr w:type="gramEnd"/>
    </w:p>
    <w:p w:rsidR="00C0545D" w:rsidRPr="0027693E" w:rsidRDefault="00C0545D" w:rsidP="00C0545D">
      <w:pPr>
        <w:jc w:val="both"/>
        <w:rPr>
          <w:rFonts w:ascii="Times New Roman" w:hAnsi="Times New Roman"/>
          <w:sz w:val="24"/>
          <w:szCs w:val="24"/>
        </w:rPr>
      </w:pPr>
    </w:p>
    <w:p w:rsidR="00C0545D" w:rsidRPr="00812056" w:rsidRDefault="00BB5B07" w:rsidP="00C0545D">
      <w:pPr>
        <w:jc w:val="both"/>
        <w:rPr>
          <w:rFonts w:ascii="Times New Roman" w:hAnsi="Times New Roman"/>
          <w:b/>
          <w:i/>
          <w:sz w:val="24"/>
          <w:szCs w:val="24"/>
        </w:rPr>
      </w:pPr>
      <w:r>
        <w:rPr>
          <w:rFonts w:ascii="Times New Roman" w:hAnsi="Times New Roman"/>
          <w:b/>
          <w:i/>
          <w:sz w:val="24"/>
          <w:szCs w:val="24"/>
        </w:rPr>
        <w:t>18</w:t>
      </w:r>
      <w:r w:rsidR="00C0545D" w:rsidRPr="00812056">
        <w:rPr>
          <w:rFonts w:ascii="Times New Roman" w:hAnsi="Times New Roman"/>
          <w:b/>
          <w:i/>
          <w:sz w:val="24"/>
          <w:szCs w:val="24"/>
        </w:rPr>
        <w:t>.ПОШТОВАЊЕ ОБАВЕЗА КОЈЕ ПРОИЗИЛАЗЕ ИЗ ВАЖЕЋИХ ПРОПИСА</w:t>
      </w:r>
    </w:p>
    <w:p w:rsidR="00C0545D" w:rsidRPr="00D375D4" w:rsidRDefault="00C0545D" w:rsidP="00C0545D">
      <w:pPr>
        <w:jc w:val="both"/>
        <w:rPr>
          <w:rFonts w:ascii="Times New Roman" w:hAnsi="Times New Roman"/>
          <w:b/>
          <w:sz w:val="24"/>
          <w:szCs w:val="24"/>
          <w:lang w:val="sr-Cyrl-CS"/>
        </w:rPr>
      </w:pPr>
      <w:r w:rsidRPr="00812056">
        <w:rPr>
          <w:rFonts w:ascii="Times New Roman" w:hAnsi="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roofErr w:type="gramStart"/>
      <w:r w:rsidRPr="00812056">
        <w:rPr>
          <w:rFonts w:ascii="Times New Roman" w:hAnsi="Times New Roman"/>
          <w:b/>
          <w:sz w:val="24"/>
          <w:szCs w:val="24"/>
        </w:rPr>
        <w:t xml:space="preserve">(Образац изјаве из поглавља </w:t>
      </w:r>
      <w:r>
        <w:rPr>
          <w:rFonts w:ascii="Times New Roman" w:hAnsi="Times New Roman"/>
          <w:b/>
          <w:sz w:val="24"/>
          <w:szCs w:val="24"/>
          <w:lang w:val="sr-Latn-CS"/>
        </w:rPr>
        <w:t>I</w:t>
      </w:r>
      <w:r>
        <w:rPr>
          <w:rFonts w:ascii="Times New Roman" w:hAnsi="Times New Roman"/>
          <w:b/>
          <w:sz w:val="24"/>
          <w:szCs w:val="24"/>
        </w:rPr>
        <w:t>V одељак 3).</w:t>
      </w:r>
      <w:proofErr w:type="gramEnd"/>
    </w:p>
    <w:p w:rsidR="00C0545D" w:rsidRPr="00812056" w:rsidRDefault="00BB5B07" w:rsidP="00C0545D">
      <w:pPr>
        <w:jc w:val="both"/>
        <w:rPr>
          <w:rFonts w:ascii="Times New Roman" w:hAnsi="Times New Roman"/>
          <w:b/>
          <w:i/>
          <w:sz w:val="24"/>
          <w:szCs w:val="24"/>
        </w:rPr>
      </w:pPr>
      <w:r>
        <w:rPr>
          <w:rFonts w:ascii="Times New Roman" w:hAnsi="Times New Roman"/>
          <w:b/>
          <w:i/>
          <w:sz w:val="24"/>
          <w:szCs w:val="24"/>
        </w:rPr>
        <w:t>19</w:t>
      </w:r>
      <w:r w:rsidR="00C0545D" w:rsidRPr="00812056">
        <w:rPr>
          <w:rFonts w:ascii="Times New Roman" w:hAnsi="Times New Roman"/>
          <w:b/>
          <w:i/>
          <w:sz w:val="24"/>
          <w:szCs w:val="24"/>
        </w:rPr>
        <w:t>.КОРИШЋЕЊЕ ПАТЕНТА И ОДГОВОРНОСТ ЗА ПОВРЕДУ ЗАШТИЋЕНИХ ПРАВА ИНТЕЛЕКТУАЛНЕ СВОЈИНЕ ТРЕЋИХ ЛИЦА</w:t>
      </w:r>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Накнаду за коришћење патента</w:t>
      </w:r>
      <w:proofErr w:type="gramStart"/>
      <w:r w:rsidRPr="00812056">
        <w:rPr>
          <w:rFonts w:ascii="Times New Roman" w:hAnsi="Times New Roman"/>
          <w:sz w:val="24"/>
          <w:szCs w:val="24"/>
        </w:rPr>
        <w:t>,као</w:t>
      </w:r>
      <w:proofErr w:type="gramEnd"/>
      <w:r w:rsidRPr="00812056">
        <w:rPr>
          <w:rFonts w:ascii="Times New Roman" w:hAnsi="Times New Roman"/>
          <w:sz w:val="24"/>
          <w:szCs w:val="24"/>
        </w:rPr>
        <w:t xml:space="preserve"> и одговорност за повреду заштићених права интелетуалне својине трећих лица сноси понуђач.</w:t>
      </w:r>
    </w:p>
    <w:p w:rsidR="00C0545D" w:rsidRPr="00812056" w:rsidRDefault="00BB5B07" w:rsidP="00C0545D">
      <w:pPr>
        <w:jc w:val="both"/>
        <w:rPr>
          <w:rFonts w:ascii="Times New Roman" w:hAnsi="Times New Roman"/>
          <w:b/>
          <w:sz w:val="24"/>
          <w:szCs w:val="24"/>
        </w:rPr>
      </w:pPr>
      <w:r>
        <w:rPr>
          <w:rFonts w:ascii="Times New Roman" w:hAnsi="Times New Roman"/>
          <w:b/>
          <w:sz w:val="24"/>
          <w:szCs w:val="24"/>
        </w:rPr>
        <w:t>20</w:t>
      </w:r>
      <w:r w:rsidR="00C0545D" w:rsidRPr="00812056">
        <w:rPr>
          <w:rFonts w:ascii="Times New Roman" w:hAnsi="Times New Roman"/>
          <w:b/>
          <w:sz w:val="24"/>
          <w:szCs w:val="24"/>
        </w:rPr>
        <w:t>.НАЧИН И РОК ЗА ПОДНОШЕЊЕ ЗАХТЕВА ЗА ЗАШТИТУ ПРАВА ПОНУЂАЧА</w:t>
      </w:r>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Захтев за заштиту права може да поднесе понуђач, односно свако заинтересовано лице, или пословно удружење у њихово име.</w:t>
      </w:r>
      <w:proofErr w:type="gramEnd"/>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комисији.Захтев за заштиту права се доставља непосредно, електронском поштом на е-маил</w:t>
      </w:r>
      <w:r>
        <w:t xml:space="preserve"> </w:t>
      </w:r>
      <w:r w:rsidRPr="00BB5B07">
        <w:rPr>
          <w:rFonts w:ascii="Times New Roman" w:hAnsi="Times New Roman"/>
          <w:b/>
        </w:rPr>
        <w:t>dzrazanj@gmail.com</w:t>
      </w:r>
      <w:r w:rsidRPr="00812056">
        <w:rPr>
          <w:rFonts w:ascii="Times New Roman" w:hAnsi="Times New Roman"/>
          <w:sz w:val="24"/>
          <w:szCs w:val="24"/>
        </w:rPr>
        <w:t xml:space="preserve"> факсом на број </w:t>
      </w:r>
      <w:r>
        <w:rPr>
          <w:rFonts w:ascii="Times New Roman" w:hAnsi="Times New Roman"/>
          <w:sz w:val="24"/>
          <w:szCs w:val="24"/>
        </w:rPr>
        <w:t>037/841-663</w:t>
      </w:r>
      <w:r w:rsidRPr="00812056">
        <w:rPr>
          <w:rFonts w:ascii="Times New Roman" w:hAnsi="Times New Roman"/>
          <w:sz w:val="24"/>
          <w:szCs w:val="24"/>
        </w:rPr>
        <w:t xml:space="preserve"> или препорученом пошиљком са повратницом.Захтев за заштиту права се може поднети у току целог поступка јавне набавке, против сваке радње наручиоца, осим уколико Законом није другачије одређено.О </w:t>
      </w:r>
      <w:r w:rsidRPr="00812056">
        <w:rPr>
          <w:rFonts w:ascii="Times New Roman" w:hAnsi="Times New Roman"/>
          <w:sz w:val="24"/>
          <w:szCs w:val="24"/>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0545D" w:rsidRPr="00812056" w:rsidRDefault="00C0545D" w:rsidP="00C0545D">
      <w:pPr>
        <w:jc w:val="both"/>
        <w:rPr>
          <w:rFonts w:ascii="Times New Roman" w:hAnsi="Times New Roman"/>
          <w:sz w:val="24"/>
          <w:szCs w:val="24"/>
        </w:rPr>
      </w:pPr>
      <w:r w:rsidRPr="00812056">
        <w:rPr>
          <w:rFonts w:ascii="Times New Roman" w:hAnsi="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документације,захтев ће се сматрати благовременим уколико је примљен од стране наручиоца најкасније 3 дана пре истека рока за подношење понуда,без обзира на начин достављања. </w:t>
      </w:r>
      <w:proofErr w:type="gramStart"/>
      <w:r w:rsidRPr="00812056">
        <w:rPr>
          <w:rFonts w:ascii="Times New Roman" w:hAnsi="Times New Roman"/>
          <w:sz w:val="24"/>
          <w:szCs w:val="24"/>
        </w:rPr>
        <w:t>У том случају подношење захтева за заштиту права долази до застоја рока за подношење понуда.</w:t>
      </w:r>
      <w:proofErr w:type="gramEnd"/>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После доношења одлуке о додели уговора из чл.</w:t>
      </w:r>
      <w:proofErr w:type="gramEnd"/>
      <w:r w:rsidRPr="00812056">
        <w:rPr>
          <w:rFonts w:ascii="Times New Roman" w:hAnsi="Times New Roman"/>
          <w:sz w:val="24"/>
          <w:szCs w:val="24"/>
        </w:rPr>
        <w:t xml:space="preserve"> 108. Закона или одлуке о обустави поступка јавне набавке из чл. 109. Закона</w:t>
      </w:r>
      <w:proofErr w:type="gramStart"/>
      <w:r w:rsidRPr="00812056">
        <w:rPr>
          <w:rFonts w:ascii="Times New Roman" w:hAnsi="Times New Roman"/>
          <w:sz w:val="24"/>
          <w:szCs w:val="24"/>
        </w:rPr>
        <w:t>,рок</w:t>
      </w:r>
      <w:proofErr w:type="gramEnd"/>
      <w:r w:rsidRPr="00812056">
        <w:rPr>
          <w:rFonts w:ascii="Times New Roman" w:hAnsi="Times New Roman"/>
          <w:sz w:val="24"/>
          <w:szCs w:val="24"/>
        </w:rPr>
        <w:t xml:space="preserve"> за подношење захтева за заштиту права је 5 дана од дана пријема одлуке.</w:t>
      </w:r>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подношњење пре истека рока за подношење понуда, а подносилац захтева га није поднео пре истека тог рока.</w:t>
      </w:r>
      <w:proofErr w:type="gramEnd"/>
    </w:p>
    <w:p w:rsidR="00C0545D" w:rsidRPr="00812056"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B5B07" w:rsidRPr="00D367C3" w:rsidRDefault="00BB5B07" w:rsidP="00D367C3">
      <w:pPr>
        <w:pStyle w:val="Bodytext41"/>
        <w:shd w:val="clear" w:color="auto" w:fill="auto"/>
        <w:spacing w:line="274" w:lineRule="exact"/>
        <w:ind w:left="20" w:right="20" w:firstLine="700"/>
        <w:jc w:val="both"/>
        <w:rPr>
          <w:rFonts w:ascii="Times New Roman" w:hAnsi="Times New Roman"/>
          <w:sz w:val="24"/>
          <w:szCs w:val="24"/>
          <w:lang w:eastAsia="sr-Cyrl-CS"/>
        </w:rPr>
      </w:pPr>
      <w:r w:rsidRPr="00947152">
        <w:rPr>
          <w:rFonts w:ascii="Times New Roman" w:hAnsi="Times New Roman"/>
          <w:sz w:val="24"/>
          <w:szCs w:val="24"/>
          <w:lang w:eastAsia="sr-Cyrl-CS"/>
        </w:rPr>
        <w:t>Подносилац захтева је дужан да на рачун буџета Републике Србије уплати таксу у износу од 60.000,00 динара уколико оспорава одређену радњу наручиоца пре отварања понуда на број жиро рачуна: 840-30678845-06 шифра плаћања: 153, позив на број: подаци о броју или ознаци јавне набавке поводом које се подноси захтев за заштиту права, сврха уплате: ЗЗП; назив наручиоца; број или ознака јавне набавке поводом које се подноси захтев за заштиту права, корисник: буџет Републике Србије. Уколико подносилац захтева оспорава одлуку о додели уговора такса износи 60.000,00 динара.</w:t>
      </w:r>
    </w:p>
    <w:p w:rsidR="00BB5B07" w:rsidRPr="00AD65E4" w:rsidRDefault="00BB5B07" w:rsidP="00BB5B07">
      <w:pPr>
        <w:pStyle w:val="Bodytext41"/>
        <w:shd w:val="clear" w:color="auto" w:fill="auto"/>
        <w:spacing w:line="274" w:lineRule="exact"/>
        <w:ind w:left="20" w:right="20" w:firstLine="700"/>
        <w:jc w:val="both"/>
        <w:rPr>
          <w:rFonts w:ascii="Times New Roman" w:hAnsi="Times New Roman"/>
          <w:sz w:val="24"/>
          <w:szCs w:val="24"/>
          <w:lang w:eastAsia="sr-Cyrl-CS"/>
        </w:rPr>
      </w:pPr>
      <w:proofErr w:type="gramStart"/>
      <w:r w:rsidRPr="00947152">
        <w:rPr>
          <w:rFonts w:ascii="Times New Roman" w:hAnsi="Times New Roman"/>
          <w:sz w:val="24"/>
          <w:szCs w:val="24"/>
          <w:lang w:eastAsia="sr-Cyrl-CS"/>
        </w:rPr>
        <w:t xml:space="preserve">Уколико подносилац захтева оспорава одлуку о </w:t>
      </w:r>
      <w:r>
        <w:rPr>
          <w:rFonts w:ascii="Times New Roman" w:hAnsi="Times New Roman"/>
          <w:sz w:val="24"/>
          <w:szCs w:val="24"/>
          <w:lang w:eastAsia="sr-Cyrl-CS"/>
        </w:rPr>
        <w:t>додели уговора или одлуку о обустави</w:t>
      </w:r>
      <w:r w:rsidRPr="00947152">
        <w:rPr>
          <w:rFonts w:ascii="Times New Roman" w:hAnsi="Times New Roman"/>
          <w:sz w:val="24"/>
          <w:szCs w:val="24"/>
          <w:lang w:eastAsia="sr-Cyrl-CS"/>
        </w:rPr>
        <w:t xml:space="preserve"> поступка, </w:t>
      </w:r>
      <w:r>
        <w:rPr>
          <w:rFonts w:ascii="Times New Roman" w:hAnsi="Times New Roman"/>
          <w:sz w:val="24"/>
          <w:szCs w:val="24"/>
          <w:lang w:eastAsia="sr-Cyrl-CS"/>
        </w:rPr>
        <w:t>такса износи 60.000,00 динара.</w:t>
      </w:r>
      <w:proofErr w:type="gramEnd"/>
    </w:p>
    <w:p w:rsidR="00C0545D" w:rsidRDefault="00C0545D" w:rsidP="00C0545D">
      <w:pPr>
        <w:jc w:val="both"/>
        <w:rPr>
          <w:rFonts w:ascii="Times New Roman" w:hAnsi="Times New Roman"/>
          <w:sz w:val="24"/>
          <w:szCs w:val="24"/>
        </w:rPr>
      </w:pPr>
      <w:proofErr w:type="gramStart"/>
      <w:r w:rsidRPr="00812056">
        <w:rPr>
          <w:rFonts w:ascii="Times New Roman" w:hAnsi="Times New Roman"/>
          <w:sz w:val="24"/>
          <w:szCs w:val="24"/>
        </w:rPr>
        <w:t>Поступак заштите права понуђача регулисан је одредбама чл.138.-167.Закона.</w:t>
      </w:r>
      <w:proofErr w:type="gramEnd"/>
    </w:p>
    <w:p w:rsidR="0027693E" w:rsidRPr="0027693E" w:rsidRDefault="0027693E" w:rsidP="00C0545D">
      <w:pPr>
        <w:jc w:val="both"/>
        <w:rPr>
          <w:rFonts w:ascii="Times New Roman" w:hAnsi="Times New Roman"/>
          <w:sz w:val="24"/>
          <w:szCs w:val="24"/>
        </w:rPr>
      </w:pPr>
    </w:p>
    <w:p w:rsidR="00C0545D" w:rsidRPr="00812056" w:rsidRDefault="00BB5B07" w:rsidP="00C0545D">
      <w:pPr>
        <w:jc w:val="both"/>
        <w:rPr>
          <w:rFonts w:ascii="Times New Roman" w:hAnsi="Times New Roman"/>
          <w:b/>
          <w:sz w:val="24"/>
          <w:szCs w:val="24"/>
        </w:rPr>
      </w:pPr>
      <w:r>
        <w:rPr>
          <w:rFonts w:ascii="Times New Roman" w:hAnsi="Times New Roman"/>
          <w:b/>
          <w:sz w:val="24"/>
          <w:szCs w:val="24"/>
        </w:rPr>
        <w:t>21</w:t>
      </w:r>
      <w:r w:rsidR="00C0545D" w:rsidRPr="00812056">
        <w:rPr>
          <w:rFonts w:ascii="Times New Roman" w:hAnsi="Times New Roman"/>
          <w:b/>
          <w:sz w:val="24"/>
          <w:szCs w:val="24"/>
        </w:rPr>
        <w:t>.РОК У КОЈЕМ ЋЕ УГОВОР БИТИ ЗАКЉУЧЕН</w:t>
      </w:r>
    </w:p>
    <w:p w:rsidR="00645C58" w:rsidRPr="00645C58" w:rsidRDefault="00645C58" w:rsidP="00C0545D">
      <w:pPr>
        <w:jc w:val="both"/>
        <w:rPr>
          <w:rFonts w:ascii="Times New Roman" w:hAnsi="Times New Roman"/>
          <w:sz w:val="24"/>
          <w:szCs w:val="24"/>
        </w:rPr>
      </w:pPr>
      <w:proofErr w:type="gramStart"/>
      <w:r>
        <w:rPr>
          <w:rFonts w:ascii="Times New Roman" w:hAnsi="Times New Roman"/>
          <w:sz w:val="24"/>
          <w:szCs w:val="24"/>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roofErr w:type="gramEnd"/>
    </w:p>
    <w:p w:rsidR="00AC5414" w:rsidRDefault="00C0545D" w:rsidP="00C0545D">
      <w:pPr>
        <w:jc w:val="both"/>
        <w:rPr>
          <w:rFonts w:ascii="Times New Roman" w:hAnsi="Times New Roman"/>
          <w:sz w:val="24"/>
          <w:szCs w:val="24"/>
          <w:lang/>
        </w:rPr>
      </w:pPr>
      <w:proofErr w:type="gramStart"/>
      <w:r w:rsidRPr="00812056">
        <w:rPr>
          <w:rFonts w:ascii="Times New Roman" w:hAnsi="Times New Roman"/>
          <w:sz w:val="24"/>
          <w:szCs w:val="24"/>
        </w:rPr>
        <w:lastRenderedPageBreak/>
        <w:t>У случају да је поднета само једна понуда наручилац може закључити уговор пре истека рока за подношењењ захтева за заштиту права, у складу са чланом 112.став 2.тачка 5) Закона.</w:t>
      </w:r>
      <w:proofErr w:type="gramEnd"/>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Default="000060B4" w:rsidP="00C0545D">
      <w:pPr>
        <w:jc w:val="both"/>
        <w:rPr>
          <w:rFonts w:ascii="Times New Roman" w:hAnsi="Times New Roman"/>
          <w:sz w:val="24"/>
          <w:szCs w:val="24"/>
          <w:lang/>
        </w:rPr>
      </w:pPr>
    </w:p>
    <w:p w:rsidR="000060B4" w:rsidRPr="000060B4" w:rsidRDefault="000060B4" w:rsidP="00C0545D">
      <w:pPr>
        <w:jc w:val="both"/>
        <w:rPr>
          <w:rFonts w:ascii="Times New Roman" w:hAnsi="Times New Roman"/>
          <w:sz w:val="24"/>
          <w:szCs w:val="24"/>
          <w:lang/>
        </w:rPr>
      </w:pPr>
    </w:p>
    <w:p w:rsidR="00AC5414" w:rsidRDefault="00AC5414" w:rsidP="00C0545D">
      <w:pPr>
        <w:jc w:val="both"/>
        <w:rPr>
          <w:rFonts w:ascii="Times New Roman" w:hAnsi="Times New Roman"/>
          <w:sz w:val="24"/>
          <w:szCs w:val="24"/>
        </w:rPr>
      </w:pPr>
    </w:p>
    <w:p w:rsidR="00C0545D" w:rsidRPr="008C374C" w:rsidRDefault="00EC1E95" w:rsidP="00EC1E95">
      <w:pPr>
        <w:rPr>
          <w:rFonts w:ascii="Times New Roman" w:hAnsi="Times New Roman"/>
          <w:b/>
          <w:sz w:val="24"/>
          <w:szCs w:val="24"/>
        </w:rPr>
      </w:pPr>
      <w:r>
        <w:rPr>
          <w:rFonts w:ascii="Times New Roman" w:hAnsi="Times New Roman"/>
          <w:sz w:val="24"/>
          <w:szCs w:val="24"/>
        </w:rPr>
        <w:lastRenderedPageBreak/>
        <w:t xml:space="preserve">                                                        </w:t>
      </w:r>
      <w:r w:rsidR="00C0545D" w:rsidRPr="008C374C">
        <w:rPr>
          <w:rFonts w:ascii="Times New Roman" w:hAnsi="Times New Roman"/>
          <w:b/>
          <w:sz w:val="24"/>
          <w:szCs w:val="24"/>
        </w:rPr>
        <w:t>VI</w:t>
      </w:r>
      <w:r w:rsidR="0067795E">
        <w:rPr>
          <w:rFonts w:ascii="Times New Roman" w:hAnsi="Times New Roman"/>
          <w:b/>
          <w:sz w:val="24"/>
          <w:szCs w:val="24"/>
        </w:rPr>
        <w:t xml:space="preserve"> </w:t>
      </w:r>
      <w:r w:rsidR="00C0545D" w:rsidRPr="008C374C">
        <w:rPr>
          <w:rFonts w:ascii="Times New Roman" w:hAnsi="Times New Roman"/>
          <w:b/>
          <w:sz w:val="24"/>
          <w:szCs w:val="24"/>
        </w:rPr>
        <w:t>ОБРАЗАЦ ПОНУДЕ</w:t>
      </w:r>
    </w:p>
    <w:p w:rsidR="00C0545D" w:rsidRPr="008C374C" w:rsidRDefault="00C0545D" w:rsidP="00C0545D">
      <w:pPr>
        <w:pStyle w:val="NoSpacing"/>
        <w:ind w:left="720"/>
        <w:rPr>
          <w:rFonts w:ascii="Times New Roman" w:hAnsi="Times New Roman" w:cs="Times New Roman"/>
          <w:sz w:val="24"/>
          <w:szCs w:val="24"/>
          <w:lang w:val="sr-Latn-CS"/>
        </w:rPr>
      </w:pPr>
      <w:r w:rsidRPr="008C374C">
        <w:rPr>
          <w:rFonts w:ascii="Times New Roman" w:hAnsi="Times New Roman" w:cs="Times New Roman"/>
          <w:sz w:val="24"/>
          <w:szCs w:val="24"/>
        </w:rPr>
        <w:t xml:space="preserve">Понуда бр.________________________од_______________за јавну набавку </w:t>
      </w:r>
      <w:r w:rsidRPr="008C374C">
        <w:rPr>
          <w:rFonts w:ascii="Times New Roman" w:hAnsi="Times New Roman" w:cs="Times New Roman"/>
          <w:sz w:val="24"/>
          <w:szCs w:val="24"/>
          <w:lang w:val="sr-Cyrl-CS"/>
        </w:rPr>
        <w:t>добра</w:t>
      </w:r>
    </w:p>
    <w:p w:rsidR="00C0545D" w:rsidRPr="00FD022D" w:rsidRDefault="00C0545D" w:rsidP="00C0545D">
      <w:pPr>
        <w:pStyle w:val="NoSpacing"/>
        <w:ind w:left="720"/>
        <w:rPr>
          <w:rFonts w:ascii="Times New Roman" w:hAnsi="Times New Roman" w:cs="Times New Roman"/>
          <w:b/>
          <w:i/>
          <w:sz w:val="24"/>
          <w:szCs w:val="24"/>
        </w:rPr>
      </w:pPr>
      <w:r w:rsidRPr="00113DE2">
        <w:rPr>
          <w:rFonts w:ascii="Times New Roman" w:eastAsia="Times New Roman" w:hAnsi="Times New Roman"/>
          <w:b/>
          <w:i/>
          <w:sz w:val="24"/>
          <w:szCs w:val="24"/>
          <w:lang w:eastAsia="sr-Latn-CS"/>
        </w:rPr>
        <w:t>-</w:t>
      </w:r>
      <w:r w:rsidR="00FD022D">
        <w:rPr>
          <w:rFonts w:ascii="Times New Roman" w:eastAsia="Times New Roman" w:hAnsi="Times New Roman"/>
          <w:b/>
          <w:i/>
          <w:sz w:val="24"/>
          <w:szCs w:val="24"/>
          <w:lang w:eastAsia="sr-Latn-CS"/>
        </w:rPr>
        <w:t>”</w:t>
      </w:r>
      <w:r w:rsidR="00FD022D" w:rsidRPr="00FD022D">
        <w:rPr>
          <w:rFonts w:ascii="Times New Roman" w:hAnsi="Times New Roman"/>
          <w:b/>
          <w:i/>
          <w:lang w:val="sr-Cyrl-CS"/>
        </w:rPr>
        <w:t xml:space="preserve"> </w:t>
      </w:r>
      <w:r w:rsidR="00FD022D">
        <w:rPr>
          <w:rFonts w:ascii="Times New Roman" w:hAnsi="Times New Roman"/>
          <w:b/>
          <w:i/>
          <w:lang w:val="sr-Cyrl-CS"/>
        </w:rPr>
        <w:t xml:space="preserve">Набавка погонског горива за службена возила Дома Здравља </w:t>
      </w:r>
      <w:proofErr w:type="gramStart"/>
      <w:r w:rsidR="00FD022D">
        <w:rPr>
          <w:rFonts w:ascii="Times New Roman" w:hAnsi="Times New Roman"/>
          <w:b/>
          <w:i/>
          <w:lang w:val="sr-Cyrl-CS"/>
        </w:rPr>
        <w:t>,,др</w:t>
      </w:r>
      <w:proofErr w:type="gramEnd"/>
      <w:r w:rsidR="00FD022D">
        <w:rPr>
          <w:rFonts w:ascii="Times New Roman" w:hAnsi="Times New Roman"/>
          <w:b/>
          <w:i/>
          <w:lang w:val="sr-Cyrl-CS"/>
        </w:rPr>
        <w:t xml:space="preserve"> Милорад Михајловић“Ражањ</w:t>
      </w:r>
      <w:r w:rsidR="00FD022D">
        <w:rPr>
          <w:rFonts w:ascii="Times New Roman" w:eastAsia="Times New Roman" w:hAnsi="Times New Roman"/>
          <w:b/>
          <w:i/>
          <w:sz w:val="24"/>
          <w:szCs w:val="24"/>
          <w:lang w:eastAsia="sr-Latn-CS"/>
        </w:rPr>
        <w:t xml:space="preserve"> </w:t>
      </w:r>
      <w:r w:rsidR="00376D19">
        <w:rPr>
          <w:rFonts w:ascii="Times New Roman" w:eastAsia="Times New Roman" w:hAnsi="Times New Roman"/>
          <w:b/>
          <w:i/>
          <w:sz w:val="24"/>
          <w:szCs w:val="24"/>
          <w:lang w:eastAsia="sr-Latn-CS"/>
        </w:rPr>
        <w:t>“</w:t>
      </w:r>
      <w:r w:rsidR="00AC5414">
        <w:rPr>
          <w:rFonts w:ascii="Times New Roman" w:eastAsia="Times New Roman" w:hAnsi="Times New Roman"/>
          <w:b/>
          <w:i/>
          <w:sz w:val="24"/>
          <w:szCs w:val="24"/>
          <w:lang w:eastAsia="sr-Latn-CS"/>
        </w:rPr>
        <w:t xml:space="preserve">,  јнмв </w:t>
      </w:r>
      <w:r w:rsidRPr="008C374C">
        <w:rPr>
          <w:rFonts w:ascii="Times New Roman" w:hAnsi="Times New Roman" w:cs="Times New Roman"/>
          <w:b/>
          <w:sz w:val="24"/>
          <w:szCs w:val="24"/>
        </w:rPr>
        <w:t>број</w:t>
      </w:r>
      <w:r w:rsidR="00AC5414">
        <w:rPr>
          <w:rFonts w:ascii="Times New Roman" w:hAnsi="Times New Roman" w:cs="Times New Roman"/>
          <w:b/>
          <w:sz w:val="24"/>
          <w:szCs w:val="24"/>
        </w:rPr>
        <w:t xml:space="preserve"> </w:t>
      </w:r>
      <w:r w:rsidR="00376D19">
        <w:rPr>
          <w:rFonts w:ascii="Times New Roman" w:hAnsi="Times New Roman" w:cs="Times New Roman"/>
          <w:b/>
          <w:sz w:val="24"/>
          <w:szCs w:val="24"/>
        </w:rPr>
        <w:t>1.1.</w:t>
      </w:r>
      <w:r w:rsidR="00111976">
        <w:rPr>
          <w:rFonts w:ascii="Times New Roman" w:hAnsi="Times New Roman" w:cs="Times New Roman"/>
          <w:b/>
          <w:sz w:val="24"/>
          <w:szCs w:val="24"/>
        </w:rPr>
        <w:t>1</w:t>
      </w:r>
      <w:r w:rsidR="0027693E">
        <w:rPr>
          <w:rFonts w:ascii="Times New Roman" w:hAnsi="Times New Roman" w:cs="Times New Roman"/>
          <w:b/>
          <w:sz w:val="24"/>
          <w:szCs w:val="24"/>
        </w:rPr>
        <w:t>/</w:t>
      </w:r>
      <w:r w:rsidR="00FD022D">
        <w:rPr>
          <w:rFonts w:ascii="Times New Roman" w:hAnsi="Times New Roman" w:cs="Times New Roman"/>
          <w:b/>
          <w:sz w:val="24"/>
          <w:szCs w:val="24"/>
        </w:rPr>
        <w:t>20</w:t>
      </w:r>
    </w:p>
    <w:p w:rsidR="00C0545D" w:rsidRPr="008C374C" w:rsidRDefault="00C0545D" w:rsidP="00C0545D">
      <w:pPr>
        <w:jc w:val="both"/>
        <w:rPr>
          <w:rFonts w:ascii="Times New Roman" w:hAnsi="Times New Roman"/>
          <w:b/>
          <w:i/>
          <w:sz w:val="24"/>
          <w:szCs w:val="24"/>
        </w:rPr>
      </w:pPr>
      <w:proofErr w:type="gramStart"/>
      <w:r w:rsidRPr="008C374C">
        <w:rPr>
          <w:rFonts w:ascii="Times New Roman" w:hAnsi="Times New Roman"/>
          <w:b/>
          <w:i/>
          <w:sz w:val="24"/>
          <w:szCs w:val="24"/>
        </w:rPr>
        <w:t>1)ОПШТИ</w:t>
      </w:r>
      <w:proofErr w:type="gramEnd"/>
      <w:r w:rsidRPr="008C374C">
        <w:rPr>
          <w:rFonts w:ascii="Times New Roman" w:hAnsi="Times New Roman"/>
          <w:b/>
          <w:i/>
          <w:sz w:val="24"/>
          <w:szCs w:val="24"/>
        </w:rPr>
        <w:t xml:space="preserve"> ПОДАЦИ О ПОНУЂАЧУ</w:t>
      </w:r>
    </w:p>
    <w:tbl>
      <w:tblPr>
        <w:tblStyle w:val="TableGrid"/>
        <w:tblW w:w="0" w:type="auto"/>
        <w:tblLook w:val="04A0"/>
      </w:tblPr>
      <w:tblGrid>
        <w:gridCol w:w="4788"/>
        <w:gridCol w:w="4788"/>
      </w:tblGrid>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Назив понуђача:</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Адреса понуђача:</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Матични број понуђача:</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Порески идентификациони број понуђача (ПИБ):</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Име особе за контакт:</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Електронска адреса понуђача (е-маил):</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Телефон:</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Телефакс:</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Број рачуна понуђача и назив банке:</w:t>
            </w:r>
          </w:p>
        </w:tc>
        <w:tc>
          <w:tcPr>
            <w:tcW w:w="4788" w:type="dxa"/>
          </w:tcPr>
          <w:p w:rsidR="00C0545D" w:rsidRPr="008C374C" w:rsidRDefault="00C0545D" w:rsidP="00F34D84">
            <w:pPr>
              <w:jc w:val="both"/>
              <w:rPr>
                <w:rFonts w:ascii="Times New Roman" w:hAnsi="Times New Roman"/>
                <w:sz w:val="24"/>
                <w:szCs w:val="24"/>
              </w:rPr>
            </w:pPr>
          </w:p>
        </w:tc>
      </w:tr>
      <w:tr w:rsidR="00C0545D" w:rsidRPr="008C374C" w:rsidTr="00F34D84">
        <w:tc>
          <w:tcPr>
            <w:tcW w:w="478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Лице овлашћено за потписивање:</w:t>
            </w:r>
          </w:p>
        </w:tc>
        <w:tc>
          <w:tcPr>
            <w:tcW w:w="4788" w:type="dxa"/>
          </w:tcPr>
          <w:p w:rsidR="00C0545D" w:rsidRPr="008C374C" w:rsidRDefault="00C0545D" w:rsidP="00F34D84">
            <w:pPr>
              <w:jc w:val="both"/>
              <w:rPr>
                <w:rFonts w:ascii="Times New Roman" w:hAnsi="Times New Roman"/>
                <w:sz w:val="24"/>
                <w:szCs w:val="24"/>
              </w:rPr>
            </w:pPr>
          </w:p>
        </w:tc>
      </w:tr>
    </w:tbl>
    <w:p w:rsidR="00C0545D" w:rsidRPr="008C374C" w:rsidRDefault="00C0545D" w:rsidP="00C0545D">
      <w:pPr>
        <w:jc w:val="both"/>
        <w:rPr>
          <w:rFonts w:ascii="Times New Roman" w:hAnsi="Times New Roman"/>
          <w:sz w:val="24"/>
          <w:szCs w:val="24"/>
        </w:rPr>
      </w:pPr>
    </w:p>
    <w:p w:rsidR="00C0545D" w:rsidRPr="008C374C" w:rsidRDefault="00C0545D" w:rsidP="00C0545D">
      <w:pPr>
        <w:jc w:val="both"/>
        <w:rPr>
          <w:rFonts w:ascii="Times New Roman" w:hAnsi="Times New Roman"/>
          <w:b/>
          <w:sz w:val="24"/>
          <w:szCs w:val="24"/>
        </w:rPr>
      </w:pPr>
      <w:proofErr w:type="gramStart"/>
      <w:r w:rsidRPr="008C374C">
        <w:rPr>
          <w:rFonts w:ascii="Times New Roman" w:hAnsi="Times New Roman"/>
          <w:b/>
          <w:sz w:val="24"/>
          <w:szCs w:val="24"/>
        </w:rPr>
        <w:t>2)ПОНУДУ</w:t>
      </w:r>
      <w:proofErr w:type="gramEnd"/>
      <w:r w:rsidRPr="008C374C">
        <w:rPr>
          <w:rFonts w:ascii="Times New Roman" w:hAnsi="Times New Roman"/>
          <w:b/>
          <w:sz w:val="24"/>
          <w:szCs w:val="24"/>
        </w:rPr>
        <w:t xml:space="preserve"> ПОДНОСИ:</w:t>
      </w:r>
    </w:p>
    <w:tbl>
      <w:tblPr>
        <w:tblStyle w:val="TableGrid"/>
        <w:tblW w:w="0" w:type="auto"/>
        <w:tblLook w:val="04A0"/>
      </w:tblPr>
      <w:tblGrid>
        <w:gridCol w:w="9576"/>
      </w:tblGrid>
      <w:tr w:rsidR="00C0545D" w:rsidRPr="008C374C" w:rsidTr="00F34D84">
        <w:tc>
          <w:tcPr>
            <w:tcW w:w="9576" w:type="dxa"/>
          </w:tcPr>
          <w:p w:rsidR="00C0545D" w:rsidRPr="008C374C" w:rsidRDefault="00C0545D" w:rsidP="00F34D84">
            <w:pPr>
              <w:jc w:val="center"/>
              <w:rPr>
                <w:rFonts w:ascii="Times New Roman" w:hAnsi="Times New Roman"/>
                <w:b/>
                <w:sz w:val="24"/>
                <w:szCs w:val="24"/>
              </w:rPr>
            </w:pPr>
            <w:r w:rsidRPr="008C374C">
              <w:rPr>
                <w:rFonts w:ascii="Times New Roman" w:hAnsi="Times New Roman"/>
                <w:b/>
                <w:sz w:val="24"/>
                <w:szCs w:val="24"/>
              </w:rPr>
              <w:t>А)САМОСТАЛНО</w:t>
            </w:r>
          </w:p>
        </w:tc>
      </w:tr>
      <w:tr w:rsidR="00C0545D" w:rsidRPr="008C374C" w:rsidTr="00F34D84">
        <w:tc>
          <w:tcPr>
            <w:tcW w:w="9576" w:type="dxa"/>
          </w:tcPr>
          <w:p w:rsidR="00C0545D" w:rsidRPr="008C374C" w:rsidRDefault="00C0545D" w:rsidP="00F34D84">
            <w:pPr>
              <w:jc w:val="center"/>
              <w:rPr>
                <w:rFonts w:ascii="Times New Roman" w:hAnsi="Times New Roman"/>
                <w:b/>
                <w:sz w:val="24"/>
                <w:szCs w:val="24"/>
              </w:rPr>
            </w:pPr>
            <w:r w:rsidRPr="008C374C">
              <w:rPr>
                <w:rFonts w:ascii="Times New Roman" w:hAnsi="Times New Roman"/>
                <w:b/>
                <w:sz w:val="24"/>
                <w:szCs w:val="24"/>
              </w:rPr>
              <w:t>Б)СА ПОДИЗВОЂАЧЕМ</w:t>
            </w:r>
          </w:p>
        </w:tc>
      </w:tr>
      <w:tr w:rsidR="00C0545D" w:rsidRPr="008C374C" w:rsidTr="00F34D84">
        <w:tc>
          <w:tcPr>
            <w:tcW w:w="9576" w:type="dxa"/>
          </w:tcPr>
          <w:p w:rsidR="00C0545D" w:rsidRPr="008C374C" w:rsidRDefault="00C0545D" w:rsidP="00F34D84">
            <w:pPr>
              <w:jc w:val="center"/>
              <w:rPr>
                <w:rFonts w:ascii="Times New Roman" w:hAnsi="Times New Roman"/>
                <w:b/>
                <w:sz w:val="24"/>
                <w:szCs w:val="24"/>
              </w:rPr>
            </w:pPr>
            <w:r w:rsidRPr="008C374C">
              <w:rPr>
                <w:rFonts w:ascii="Times New Roman" w:hAnsi="Times New Roman"/>
                <w:b/>
                <w:sz w:val="24"/>
                <w:szCs w:val="24"/>
              </w:rPr>
              <w:t>В) КАО ЗАЈЕДНИЧКУ ПОНУДУ</w:t>
            </w:r>
          </w:p>
        </w:tc>
      </w:tr>
    </w:tbl>
    <w:p w:rsidR="00C0545D" w:rsidRPr="008C374C" w:rsidRDefault="00C0545D" w:rsidP="00C0545D">
      <w:pPr>
        <w:jc w:val="both"/>
        <w:rPr>
          <w:rFonts w:ascii="Times New Roman" w:hAnsi="Times New Roman"/>
          <w:b/>
          <w:i/>
          <w:sz w:val="24"/>
          <w:szCs w:val="24"/>
        </w:rPr>
      </w:pPr>
    </w:p>
    <w:p w:rsidR="00C0545D" w:rsidRPr="008C374C" w:rsidRDefault="00C0545D" w:rsidP="00C0545D">
      <w:pPr>
        <w:jc w:val="both"/>
        <w:rPr>
          <w:rFonts w:ascii="Times New Roman" w:hAnsi="Times New Roman"/>
          <w:i/>
          <w:sz w:val="24"/>
          <w:szCs w:val="24"/>
        </w:rPr>
      </w:pPr>
      <w:r w:rsidRPr="008C374C">
        <w:rPr>
          <w:rFonts w:ascii="Times New Roman" w:hAnsi="Times New Roman"/>
          <w:b/>
          <w:i/>
          <w:sz w:val="24"/>
          <w:szCs w:val="24"/>
        </w:rPr>
        <w:t>Напомена</w:t>
      </w:r>
      <w:proofErr w:type="gramStart"/>
      <w:r w:rsidRPr="008C374C">
        <w:rPr>
          <w:rFonts w:ascii="Times New Roman" w:hAnsi="Times New Roman"/>
          <w:b/>
          <w:i/>
          <w:sz w:val="24"/>
          <w:szCs w:val="24"/>
        </w:rPr>
        <w:t>:</w:t>
      </w:r>
      <w:r w:rsidRPr="008C374C">
        <w:rPr>
          <w:rFonts w:ascii="Times New Roman" w:hAnsi="Times New Roman"/>
          <w:i/>
          <w:sz w:val="24"/>
          <w:szCs w:val="24"/>
        </w:rPr>
        <w:t>заокружити</w:t>
      </w:r>
      <w:proofErr w:type="gramEnd"/>
      <w:r w:rsidRPr="008C374C">
        <w:rPr>
          <w:rFonts w:ascii="Times New Roman" w:hAnsi="Times New Roman"/>
          <w:i/>
          <w:sz w:val="24"/>
          <w:szCs w:val="24"/>
        </w:rPr>
        <w:t xml:space="preserve"> начин подношења понуде и уписати податке о подизвођачу,уколико се понуда подноси са подизвођачем,односно податке о свим учесницима заједничке понуде, уколико понуду подноси група понуђача</w:t>
      </w:r>
    </w:p>
    <w:p w:rsidR="00C0545D" w:rsidRDefault="00C0545D"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Pr="008C374C" w:rsidRDefault="00AC5414" w:rsidP="00C0545D">
      <w:pPr>
        <w:jc w:val="both"/>
        <w:rPr>
          <w:rFonts w:ascii="Times New Roman" w:hAnsi="Times New Roman"/>
          <w:b/>
          <w:i/>
          <w:sz w:val="24"/>
          <w:szCs w:val="24"/>
          <w:lang w:val="sr-Cyrl-CS"/>
        </w:rPr>
      </w:pPr>
    </w:p>
    <w:p w:rsidR="00C0545D" w:rsidRPr="008C374C" w:rsidRDefault="00C0545D" w:rsidP="00C0545D">
      <w:pPr>
        <w:jc w:val="both"/>
        <w:rPr>
          <w:rFonts w:ascii="Times New Roman" w:hAnsi="Times New Roman"/>
          <w:b/>
          <w:i/>
          <w:sz w:val="24"/>
          <w:szCs w:val="24"/>
        </w:rPr>
      </w:pPr>
      <w:proofErr w:type="gramStart"/>
      <w:r w:rsidRPr="008C374C">
        <w:rPr>
          <w:rFonts w:ascii="Times New Roman" w:hAnsi="Times New Roman"/>
          <w:b/>
          <w:i/>
          <w:sz w:val="24"/>
          <w:szCs w:val="24"/>
        </w:rPr>
        <w:lastRenderedPageBreak/>
        <w:t>3)ПОДАЦИ</w:t>
      </w:r>
      <w:proofErr w:type="gramEnd"/>
      <w:r w:rsidRPr="008C374C">
        <w:rPr>
          <w:rFonts w:ascii="Times New Roman" w:hAnsi="Times New Roman"/>
          <w:b/>
          <w:i/>
          <w:sz w:val="24"/>
          <w:szCs w:val="24"/>
        </w:rPr>
        <w:t xml:space="preserve"> О ПОДИЗВОЂАЧУ</w:t>
      </w:r>
    </w:p>
    <w:tbl>
      <w:tblPr>
        <w:tblStyle w:val="TableGrid"/>
        <w:tblW w:w="0" w:type="auto"/>
        <w:tblLook w:val="04A0"/>
      </w:tblPr>
      <w:tblGrid>
        <w:gridCol w:w="648"/>
        <w:gridCol w:w="4464"/>
        <w:gridCol w:w="4464"/>
      </w:tblGrid>
      <w:tr w:rsidR="00C0545D" w:rsidRPr="008C374C" w:rsidTr="00F34D84">
        <w:tc>
          <w:tcPr>
            <w:tcW w:w="64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1)</w:t>
            </w: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Назив подизвођача:</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 xml:space="preserve">Адреса: </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Матични број:</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Порески идентификациони број:</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Име особе за контакт:</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Проценат укупне вредности набавке који ће извршити подизвођач:</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Део предмета набавке који ће извршити подизвођач:</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2)</w:t>
            </w: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Назив подизвођача:</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 xml:space="preserve">Адреса: </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Матични број:</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Порески идентификациони број:</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Име особе за контакт:</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Проценат укупне вредности набавке који ће извршити подизвођач:</w:t>
            </w:r>
          </w:p>
        </w:tc>
        <w:tc>
          <w:tcPr>
            <w:tcW w:w="4464" w:type="dxa"/>
          </w:tcPr>
          <w:p w:rsidR="00C0545D" w:rsidRPr="008C374C" w:rsidRDefault="00C0545D" w:rsidP="00F34D84">
            <w:pPr>
              <w:jc w:val="both"/>
              <w:rPr>
                <w:rFonts w:ascii="Times New Roman" w:hAnsi="Times New Roman"/>
                <w:sz w:val="24"/>
                <w:szCs w:val="24"/>
              </w:rPr>
            </w:pPr>
          </w:p>
        </w:tc>
      </w:tr>
      <w:tr w:rsidR="00C0545D" w:rsidRPr="008C374C" w:rsidTr="00F34D84">
        <w:tc>
          <w:tcPr>
            <w:tcW w:w="648" w:type="dxa"/>
          </w:tcPr>
          <w:p w:rsidR="00C0545D" w:rsidRPr="008C374C" w:rsidRDefault="00C0545D" w:rsidP="00F34D84">
            <w:pPr>
              <w:jc w:val="both"/>
              <w:rPr>
                <w:rFonts w:ascii="Times New Roman" w:hAnsi="Times New Roman"/>
                <w:sz w:val="24"/>
                <w:szCs w:val="24"/>
              </w:rPr>
            </w:pPr>
          </w:p>
        </w:tc>
        <w:tc>
          <w:tcPr>
            <w:tcW w:w="446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Део предмета набавке који ће извршити подизвођач:</w:t>
            </w:r>
          </w:p>
        </w:tc>
        <w:tc>
          <w:tcPr>
            <w:tcW w:w="4464" w:type="dxa"/>
          </w:tcPr>
          <w:p w:rsidR="00C0545D" w:rsidRPr="008C374C" w:rsidRDefault="00C0545D" w:rsidP="00F34D84">
            <w:pPr>
              <w:jc w:val="both"/>
              <w:rPr>
                <w:rFonts w:ascii="Times New Roman" w:hAnsi="Times New Roman"/>
                <w:sz w:val="24"/>
                <w:szCs w:val="24"/>
              </w:rPr>
            </w:pPr>
          </w:p>
        </w:tc>
      </w:tr>
    </w:tbl>
    <w:p w:rsidR="00C0545D" w:rsidRPr="008C374C" w:rsidRDefault="00C0545D" w:rsidP="00C0545D">
      <w:pPr>
        <w:jc w:val="both"/>
        <w:rPr>
          <w:rFonts w:ascii="Times New Roman" w:hAnsi="Times New Roman"/>
          <w:sz w:val="24"/>
          <w:szCs w:val="24"/>
        </w:rPr>
      </w:pPr>
    </w:p>
    <w:p w:rsidR="00C0545D" w:rsidRPr="008C374C" w:rsidRDefault="00C0545D" w:rsidP="00C0545D">
      <w:pPr>
        <w:jc w:val="both"/>
        <w:rPr>
          <w:rFonts w:ascii="Times New Roman" w:hAnsi="Times New Roman"/>
          <w:i/>
          <w:sz w:val="24"/>
          <w:szCs w:val="24"/>
          <w:lang w:val="sr-Cyrl-CS"/>
        </w:rPr>
      </w:pPr>
      <w:r w:rsidRPr="008C374C">
        <w:rPr>
          <w:rFonts w:ascii="Times New Roman" w:hAnsi="Times New Roman"/>
          <w:b/>
          <w:i/>
          <w:sz w:val="24"/>
          <w:szCs w:val="24"/>
        </w:rPr>
        <w:t>Напомена:</w:t>
      </w:r>
      <w:r w:rsidRPr="008C374C">
        <w:rPr>
          <w:rFonts w:ascii="Times New Roman" w:hAnsi="Times New Roman"/>
          <w:i/>
          <w:sz w:val="24"/>
          <w:szCs w:val="24"/>
        </w:rPr>
        <w:t xml:space="preserve"> Табелу „Подаци о подизвођачу</w:t>
      </w:r>
      <w:proofErr w:type="gramStart"/>
      <w:r w:rsidRPr="008C374C">
        <w:rPr>
          <w:rFonts w:ascii="Times New Roman" w:hAnsi="Times New Roman"/>
          <w:i/>
          <w:sz w:val="24"/>
          <w:szCs w:val="24"/>
        </w:rPr>
        <w:t>“ попуњавају</w:t>
      </w:r>
      <w:proofErr w:type="gramEnd"/>
      <w:r w:rsidRPr="008C374C">
        <w:rPr>
          <w:rFonts w:ascii="Times New Roman" w:hAnsi="Times New Roman"/>
          <w:i/>
          <w:sz w:val="24"/>
          <w:szCs w:val="24"/>
        </w:rPr>
        <w:t xml:space="preserve"> само они понуђачи који подносе понуду са подизвођачем, а уколико има већи број подизвођача од места предвиђених у табели,потребно је да се наведени образац копира у довољном броју примерака, да се попуни и достави за сваког подизвођача.</w:t>
      </w:r>
    </w:p>
    <w:p w:rsidR="00C0545D" w:rsidRDefault="00C0545D"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AC5414" w:rsidRDefault="00AC5414" w:rsidP="00C0545D">
      <w:pPr>
        <w:jc w:val="both"/>
        <w:rPr>
          <w:rFonts w:ascii="Times New Roman" w:hAnsi="Times New Roman"/>
          <w:b/>
          <w:i/>
          <w:sz w:val="24"/>
          <w:szCs w:val="24"/>
          <w:lang w:val="sr-Cyrl-CS"/>
        </w:rPr>
      </w:pPr>
    </w:p>
    <w:p w:rsidR="00C0545D" w:rsidRPr="008C374C" w:rsidRDefault="00C0545D" w:rsidP="00C0545D">
      <w:pPr>
        <w:jc w:val="both"/>
        <w:rPr>
          <w:rFonts w:ascii="Times New Roman" w:hAnsi="Times New Roman"/>
          <w:b/>
          <w:i/>
          <w:sz w:val="24"/>
          <w:szCs w:val="24"/>
        </w:rPr>
      </w:pPr>
      <w:proofErr w:type="gramStart"/>
      <w:r w:rsidRPr="008C374C">
        <w:rPr>
          <w:rFonts w:ascii="Times New Roman" w:hAnsi="Times New Roman"/>
          <w:b/>
          <w:i/>
          <w:sz w:val="24"/>
          <w:szCs w:val="24"/>
        </w:rPr>
        <w:lastRenderedPageBreak/>
        <w:t>4)ПОДАЦИ</w:t>
      </w:r>
      <w:proofErr w:type="gramEnd"/>
      <w:r w:rsidRPr="008C374C">
        <w:rPr>
          <w:rFonts w:ascii="Times New Roman" w:hAnsi="Times New Roman"/>
          <w:b/>
          <w:i/>
          <w:sz w:val="24"/>
          <w:szCs w:val="24"/>
        </w:rPr>
        <w:t xml:space="preserve"> О УЧЕСНИКУ У ЗАЈЕДНИЧКОЈ ПОНУДИ</w:t>
      </w:r>
    </w:p>
    <w:tbl>
      <w:tblPr>
        <w:tblStyle w:val="TableGrid"/>
        <w:tblW w:w="0" w:type="auto"/>
        <w:tblLook w:val="04A0"/>
      </w:tblPr>
      <w:tblGrid>
        <w:gridCol w:w="828"/>
        <w:gridCol w:w="4374"/>
        <w:gridCol w:w="4374"/>
      </w:tblGrid>
      <w:tr w:rsidR="00C0545D" w:rsidRPr="008C374C" w:rsidTr="00F34D84">
        <w:tc>
          <w:tcPr>
            <w:tcW w:w="82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1)</w:t>
            </w: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Назив учесника у заједничкој понуди:</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Адреса:</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Матични број:</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Порески идентификациони број:</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Име особе за контакт:</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2)</w:t>
            </w: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Назив учесника у заједничкој понуди:</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Адреса:</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Матични број:</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Порески идентификациони број:</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Име особе за контакт:</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3)</w:t>
            </w: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Назив учесника у заједничкој понуди:</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Адреса:</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Матични број:</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Порески идентификациони број:</w:t>
            </w:r>
          </w:p>
        </w:tc>
        <w:tc>
          <w:tcPr>
            <w:tcW w:w="4374" w:type="dxa"/>
          </w:tcPr>
          <w:p w:rsidR="00C0545D" w:rsidRPr="008C374C" w:rsidRDefault="00C0545D" w:rsidP="00F34D84">
            <w:pPr>
              <w:jc w:val="both"/>
              <w:rPr>
                <w:rFonts w:ascii="Times New Roman" w:hAnsi="Times New Roman"/>
                <w:sz w:val="24"/>
                <w:szCs w:val="24"/>
              </w:rPr>
            </w:pPr>
          </w:p>
        </w:tc>
      </w:tr>
      <w:tr w:rsidR="00C0545D" w:rsidRPr="008C374C" w:rsidTr="00F34D84">
        <w:tc>
          <w:tcPr>
            <w:tcW w:w="828" w:type="dxa"/>
          </w:tcPr>
          <w:p w:rsidR="00C0545D" w:rsidRPr="008C374C" w:rsidRDefault="00C0545D" w:rsidP="00F34D84">
            <w:pPr>
              <w:jc w:val="both"/>
              <w:rPr>
                <w:rFonts w:ascii="Times New Roman" w:hAnsi="Times New Roman"/>
                <w:sz w:val="24"/>
                <w:szCs w:val="24"/>
              </w:rPr>
            </w:pPr>
          </w:p>
        </w:tc>
        <w:tc>
          <w:tcPr>
            <w:tcW w:w="4374" w:type="dxa"/>
          </w:tcPr>
          <w:p w:rsidR="00C0545D" w:rsidRPr="008C374C" w:rsidRDefault="00C0545D" w:rsidP="00F34D84">
            <w:pPr>
              <w:jc w:val="both"/>
              <w:rPr>
                <w:rFonts w:ascii="Times New Roman" w:hAnsi="Times New Roman"/>
                <w:sz w:val="24"/>
                <w:szCs w:val="24"/>
              </w:rPr>
            </w:pPr>
            <w:r w:rsidRPr="008C374C">
              <w:rPr>
                <w:rFonts w:ascii="Times New Roman" w:hAnsi="Times New Roman"/>
                <w:sz w:val="24"/>
                <w:szCs w:val="24"/>
              </w:rPr>
              <w:t>Име особе за контакт:</w:t>
            </w:r>
          </w:p>
        </w:tc>
        <w:tc>
          <w:tcPr>
            <w:tcW w:w="4374" w:type="dxa"/>
          </w:tcPr>
          <w:p w:rsidR="00C0545D" w:rsidRPr="008C374C" w:rsidRDefault="00C0545D" w:rsidP="00F34D84">
            <w:pPr>
              <w:jc w:val="both"/>
              <w:rPr>
                <w:rFonts w:ascii="Times New Roman" w:hAnsi="Times New Roman"/>
                <w:sz w:val="24"/>
                <w:szCs w:val="24"/>
              </w:rPr>
            </w:pPr>
          </w:p>
        </w:tc>
      </w:tr>
    </w:tbl>
    <w:p w:rsidR="00C0545D" w:rsidRPr="008C374C" w:rsidRDefault="00C0545D" w:rsidP="00C0545D">
      <w:pPr>
        <w:jc w:val="both"/>
        <w:rPr>
          <w:rFonts w:ascii="Times New Roman" w:hAnsi="Times New Roman"/>
          <w:sz w:val="24"/>
          <w:szCs w:val="24"/>
        </w:rPr>
      </w:pPr>
    </w:p>
    <w:p w:rsidR="00C0545D" w:rsidRDefault="00C0545D" w:rsidP="00C0545D">
      <w:pPr>
        <w:jc w:val="both"/>
        <w:rPr>
          <w:rFonts w:ascii="Times New Roman" w:hAnsi="Times New Roman"/>
          <w:i/>
          <w:sz w:val="24"/>
          <w:szCs w:val="24"/>
        </w:rPr>
      </w:pPr>
      <w:r w:rsidRPr="008C374C">
        <w:rPr>
          <w:rFonts w:ascii="Times New Roman" w:hAnsi="Times New Roman"/>
          <w:b/>
          <w:i/>
          <w:sz w:val="24"/>
          <w:szCs w:val="24"/>
          <w:u w:val="single"/>
        </w:rPr>
        <w:t>Напомена:</w:t>
      </w:r>
      <w:r w:rsidRPr="008C374C">
        <w:rPr>
          <w:rFonts w:ascii="Times New Roman" w:hAnsi="Times New Roman"/>
          <w:i/>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80C41" w:rsidRDefault="00C80C41"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Default="00AC5414" w:rsidP="00C80C41">
      <w:pPr>
        <w:jc w:val="both"/>
        <w:rPr>
          <w:rFonts w:ascii="Times New Roman" w:hAnsi="Times New Roman"/>
          <w:b/>
          <w:i/>
          <w:sz w:val="24"/>
          <w:szCs w:val="24"/>
          <w:lang w:val="sr-Cyrl-CS"/>
        </w:rPr>
      </w:pPr>
    </w:p>
    <w:p w:rsidR="00AC5414" w:rsidRPr="00C80C41" w:rsidRDefault="00AC5414" w:rsidP="00C80C41">
      <w:pPr>
        <w:jc w:val="both"/>
        <w:rPr>
          <w:rFonts w:ascii="Times New Roman" w:hAnsi="Times New Roman"/>
          <w:b/>
          <w:i/>
          <w:sz w:val="24"/>
          <w:szCs w:val="24"/>
          <w:lang w:val="sr-Cyrl-CS"/>
        </w:rPr>
      </w:pPr>
    </w:p>
    <w:p w:rsidR="00C80C41" w:rsidRPr="00FD022D" w:rsidRDefault="00C80C41" w:rsidP="00C80C41">
      <w:pPr>
        <w:jc w:val="both"/>
        <w:rPr>
          <w:rFonts w:ascii="Times New Roman" w:hAnsi="Times New Roman"/>
          <w:b/>
          <w:i/>
          <w:sz w:val="24"/>
          <w:szCs w:val="24"/>
        </w:rPr>
      </w:pPr>
      <w:proofErr w:type="gramStart"/>
      <w:r w:rsidRPr="00C80C41">
        <w:rPr>
          <w:rFonts w:ascii="Times New Roman" w:hAnsi="Times New Roman"/>
          <w:b/>
          <w:i/>
          <w:sz w:val="24"/>
          <w:szCs w:val="24"/>
        </w:rPr>
        <w:lastRenderedPageBreak/>
        <w:t>5)ОПИС</w:t>
      </w:r>
      <w:proofErr w:type="gramEnd"/>
      <w:r w:rsidRPr="00C80C41">
        <w:rPr>
          <w:rFonts w:ascii="Times New Roman" w:hAnsi="Times New Roman"/>
          <w:b/>
          <w:i/>
          <w:sz w:val="24"/>
          <w:szCs w:val="24"/>
        </w:rPr>
        <w:t xml:space="preserve"> ПРЕДМЕТА НАБАВКЕ</w:t>
      </w:r>
      <w:r w:rsidR="009F13A4">
        <w:rPr>
          <w:rFonts w:ascii="Times New Roman" w:hAnsi="Times New Roman"/>
          <w:b/>
          <w:i/>
          <w:sz w:val="24"/>
          <w:szCs w:val="24"/>
          <w:lang/>
        </w:rPr>
        <w:t xml:space="preserve"> </w:t>
      </w:r>
      <w:r w:rsidRPr="00C80C41">
        <w:rPr>
          <w:rFonts w:ascii="Times New Roman" w:hAnsi="Times New Roman"/>
          <w:i/>
          <w:sz w:val="24"/>
          <w:szCs w:val="24"/>
          <w:lang w:val="sr-Cyrl-CS"/>
        </w:rPr>
        <w:t>доб</w:t>
      </w:r>
      <w:r w:rsidRPr="00C80C41">
        <w:rPr>
          <w:rFonts w:ascii="Times New Roman" w:hAnsi="Times New Roman"/>
          <w:i/>
          <w:sz w:val="24"/>
          <w:szCs w:val="24"/>
          <w:lang w:val="sr-Latn-CS"/>
        </w:rPr>
        <w:t>a</w:t>
      </w:r>
      <w:r w:rsidRPr="00C80C41">
        <w:rPr>
          <w:rFonts w:ascii="Times New Roman" w:hAnsi="Times New Roman"/>
          <w:i/>
          <w:sz w:val="24"/>
          <w:szCs w:val="24"/>
          <w:lang w:val="sr-Cyrl-CS"/>
        </w:rPr>
        <w:t>ра</w:t>
      </w:r>
      <w:r w:rsidR="00FD022D">
        <w:rPr>
          <w:rFonts w:ascii="Times New Roman" w:hAnsi="Times New Roman"/>
          <w:b/>
          <w:i/>
          <w:sz w:val="24"/>
          <w:szCs w:val="24"/>
        </w:rPr>
        <w:t>-,,</w:t>
      </w:r>
      <w:r w:rsidR="00FD022D">
        <w:rPr>
          <w:rFonts w:ascii="Times New Roman" w:hAnsi="Times New Roman"/>
          <w:b/>
          <w:i/>
          <w:lang w:val="sr-Cyrl-CS"/>
        </w:rPr>
        <w:t>Набавка погонског горива за службена возила Дома Здравља ,,др Милорад Михајловић“Ражањ</w:t>
      </w:r>
      <w:r w:rsidR="00AC5414">
        <w:rPr>
          <w:rFonts w:ascii="Times New Roman" w:hAnsi="Times New Roman"/>
          <w:b/>
          <w:i/>
          <w:sz w:val="24"/>
          <w:szCs w:val="24"/>
        </w:rPr>
        <w:t xml:space="preserve">, </w:t>
      </w:r>
      <w:r w:rsidRPr="00C80C41">
        <w:rPr>
          <w:rFonts w:ascii="Times New Roman" w:hAnsi="Times New Roman"/>
          <w:b/>
          <w:i/>
          <w:sz w:val="24"/>
          <w:szCs w:val="24"/>
          <w:lang w:val="sr-Cyrl-CS"/>
        </w:rPr>
        <w:t xml:space="preserve">ЈН </w:t>
      </w:r>
      <w:r w:rsidR="00FD022D">
        <w:rPr>
          <w:rFonts w:ascii="Times New Roman" w:hAnsi="Times New Roman"/>
          <w:b/>
          <w:i/>
          <w:sz w:val="24"/>
          <w:szCs w:val="24"/>
        </w:rPr>
        <w:t>број 1.1.1/20</w:t>
      </w:r>
    </w:p>
    <w:p w:rsidR="00C80C41" w:rsidRPr="00C80C41" w:rsidRDefault="00C80C41" w:rsidP="00C80C41">
      <w:pPr>
        <w:jc w:val="both"/>
        <w:rPr>
          <w:rFonts w:ascii="Times New Roman" w:hAnsi="Times New Roman"/>
          <w:b/>
          <w:i/>
          <w:sz w:val="24"/>
          <w:szCs w:val="24"/>
          <w:lang w:val="sr-Cyrl-CS"/>
        </w:rPr>
      </w:pPr>
    </w:p>
    <w:tbl>
      <w:tblPr>
        <w:tblStyle w:val="TableGrid"/>
        <w:tblW w:w="0" w:type="auto"/>
        <w:tblLook w:val="04A0"/>
      </w:tblPr>
      <w:tblGrid>
        <w:gridCol w:w="4788"/>
        <w:gridCol w:w="4788"/>
      </w:tblGrid>
      <w:tr w:rsidR="00376D19" w:rsidRPr="00623CF7" w:rsidTr="00961E01">
        <w:tc>
          <w:tcPr>
            <w:tcW w:w="4788" w:type="dxa"/>
            <w:shd w:val="clear" w:color="auto" w:fill="C2D69B" w:themeFill="accent3" w:themeFillTint="99"/>
          </w:tcPr>
          <w:p w:rsidR="00376D19" w:rsidRDefault="00376D19" w:rsidP="00961E01">
            <w:pPr>
              <w:jc w:val="both"/>
              <w:rPr>
                <w:rFonts w:ascii="Times New Roman" w:hAnsi="Times New Roman"/>
                <w:b/>
                <w:sz w:val="24"/>
                <w:szCs w:val="24"/>
              </w:rPr>
            </w:pPr>
            <w:r w:rsidRPr="00623CF7">
              <w:rPr>
                <w:rFonts w:ascii="Times New Roman" w:hAnsi="Times New Roman"/>
                <w:b/>
                <w:sz w:val="24"/>
                <w:szCs w:val="24"/>
              </w:rPr>
              <w:t>УКУПНА ЦЕНА БЕЗ ПДВ-а</w:t>
            </w:r>
          </w:p>
          <w:p w:rsidR="00376D19" w:rsidRPr="00376D19" w:rsidRDefault="00376D19" w:rsidP="00961E01">
            <w:pPr>
              <w:jc w:val="both"/>
              <w:rPr>
                <w:rFonts w:ascii="Times New Roman" w:hAnsi="Times New Roman"/>
                <w:b/>
                <w:sz w:val="24"/>
                <w:szCs w:val="24"/>
              </w:rPr>
            </w:pPr>
          </w:p>
        </w:tc>
        <w:tc>
          <w:tcPr>
            <w:tcW w:w="4788" w:type="dxa"/>
          </w:tcPr>
          <w:p w:rsidR="00376D19" w:rsidRPr="00623CF7" w:rsidRDefault="00376D19" w:rsidP="00961E01">
            <w:pPr>
              <w:jc w:val="both"/>
              <w:rPr>
                <w:rFonts w:ascii="Times New Roman" w:hAnsi="Times New Roman"/>
                <w:sz w:val="24"/>
                <w:szCs w:val="24"/>
              </w:rPr>
            </w:pPr>
          </w:p>
        </w:tc>
      </w:tr>
      <w:tr w:rsidR="00376D19" w:rsidRPr="00623CF7" w:rsidTr="00961E01">
        <w:tc>
          <w:tcPr>
            <w:tcW w:w="4788" w:type="dxa"/>
            <w:shd w:val="clear" w:color="auto" w:fill="C2D69B" w:themeFill="accent3" w:themeFillTint="99"/>
          </w:tcPr>
          <w:p w:rsidR="00376D19" w:rsidRDefault="00376D19" w:rsidP="00961E01">
            <w:pPr>
              <w:jc w:val="both"/>
              <w:rPr>
                <w:rFonts w:ascii="Times New Roman" w:hAnsi="Times New Roman"/>
                <w:b/>
                <w:sz w:val="24"/>
                <w:szCs w:val="24"/>
              </w:rPr>
            </w:pPr>
            <w:r w:rsidRPr="00623CF7">
              <w:rPr>
                <w:rFonts w:ascii="Times New Roman" w:hAnsi="Times New Roman"/>
                <w:b/>
                <w:sz w:val="24"/>
                <w:szCs w:val="24"/>
              </w:rPr>
              <w:t>Укупна цена са ПДВ-ом</w:t>
            </w:r>
          </w:p>
          <w:p w:rsidR="00376D19" w:rsidRPr="00376D19" w:rsidRDefault="00376D19" w:rsidP="00961E01">
            <w:pPr>
              <w:jc w:val="both"/>
              <w:rPr>
                <w:rFonts w:ascii="Times New Roman" w:hAnsi="Times New Roman"/>
                <w:b/>
                <w:sz w:val="24"/>
                <w:szCs w:val="24"/>
              </w:rPr>
            </w:pPr>
          </w:p>
        </w:tc>
        <w:tc>
          <w:tcPr>
            <w:tcW w:w="4788" w:type="dxa"/>
          </w:tcPr>
          <w:p w:rsidR="00376D19" w:rsidRPr="00623CF7" w:rsidRDefault="00376D19" w:rsidP="00961E01">
            <w:pPr>
              <w:jc w:val="both"/>
              <w:rPr>
                <w:rFonts w:ascii="Times New Roman" w:hAnsi="Times New Roman"/>
                <w:sz w:val="24"/>
                <w:szCs w:val="24"/>
              </w:rPr>
            </w:pPr>
          </w:p>
        </w:tc>
      </w:tr>
      <w:tr w:rsidR="00376D19" w:rsidRPr="00623CF7" w:rsidTr="00961E01">
        <w:tc>
          <w:tcPr>
            <w:tcW w:w="4788" w:type="dxa"/>
            <w:shd w:val="clear" w:color="auto" w:fill="C2D69B" w:themeFill="accent3" w:themeFillTint="99"/>
          </w:tcPr>
          <w:p w:rsidR="00376D19" w:rsidRPr="00623CF7" w:rsidRDefault="00376D19" w:rsidP="00961E01">
            <w:pPr>
              <w:jc w:val="both"/>
              <w:rPr>
                <w:rFonts w:ascii="Times New Roman" w:hAnsi="Times New Roman"/>
                <w:b/>
                <w:sz w:val="24"/>
                <w:szCs w:val="24"/>
              </w:rPr>
            </w:pPr>
            <w:r w:rsidRPr="00623CF7">
              <w:rPr>
                <w:rFonts w:ascii="Times New Roman" w:hAnsi="Times New Roman"/>
                <w:b/>
                <w:sz w:val="24"/>
                <w:szCs w:val="24"/>
              </w:rPr>
              <w:t>Рок и начин плаћања</w:t>
            </w:r>
          </w:p>
        </w:tc>
        <w:tc>
          <w:tcPr>
            <w:tcW w:w="4788" w:type="dxa"/>
          </w:tcPr>
          <w:p w:rsidR="00376D19" w:rsidRPr="0027693E" w:rsidRDefault="00376D19" w:rsidP="00961E01">
            <w:pPr>
              <w:jc w:val="both"/>
              <w:rPr>
                <w:rFonts w:ascii="Times New Roman" w:hAnsi="Times New Roman"/>
                <w:color w:val="FF0000"/>
                <w:sz w:val="24"/>
                <w:szCs w:val="24"/>
              </w:rPr>
            </w:pPr>
          </w:p>
        </w:tc>
      </w:tr>
      <w:tr w:rsidR="00376D19" w:rsidRPr="00623CF7" w:rsidTr="00961E01">
        <w:trPr>
          <w:trHeight w:val="718"/>
        </w:trPr>
        <w:tc>
          <w:tcPr>
            <w:tcW w:w="4788" w:type="dxa"/>
            <w:shd w:val="clear" w:color="auto" w:fill="C2D69B" w:themeFill="accent3" w:themeFillTint="99"/>
          </w:tcPr>
          <w:p w:rsidR="00376D19" w:rsidRPr="00623CF7" w:rsidRDefault="00376D19" w:rsidP="00961E01">
            <w:pPr>
              <w:jc w:val="both"/>
              <w:rPr>
                <w:rFonts w:ascii="Times New Roman" w:hAnsi="Times New Roman"/>
                <w:b/>
                <w:sz w:val="24"/>
                <w:szCs w:val="24"/>
              </w:rPr>
            </w:pPr>
            <w:r w:rsidRPr="00623CF7">
              <w:rPr>
                <w:rFonts w:ascii="Times New Roman" w:hAnsi="Times New Roman"/>
                <w:b/>
                <w:sz w:val="24"/>
                <w:szCs w:val="24"/>
              </w:rPr>
              <w:t>Рок важења понуде</w:t>
            </w:r>
          </w:p>
        </w:tc>
        <w:tc>
          <w:tcPr>
            <w:tcW w:w="4788" w:type="dxa"/>
          </w:tcPr>
          <w:p w:rsidR="00376D19" w:rsidRPr="00623CF7" w:rsidRDefault="00376D19" w:rsidP="00961E01">
            <w:pPr>
              <w:jc w:val="both"/>
              <w:rPr>
                <w:rFonts w:ascii="Times New Roman" w:hAnsi="Times New Roman"/>
                <w:sz w:val="24"/>
                <w:szCs w:val="24"/>
                <w:lang w:val="sr-Cyrl-CS"/>
              </w:rPr>
            </w:pPr>
            <w:r w:rsidRPr="00623CF7">
              <w:rPr>
                <w:rFonts w:ascii="Times New Roman" w:hAnsi="Times New Roman"/>
                <w:sz w:val="24"/>
                <w:szCs w:val="24"/>
                <w:lang w:val="sr-Cyrl-CS"/>
              </w:rPr>
              <w:t>______ дана</w:t>
            </w:r>
          </w:p>
        </w:tc>
      </w:tr>
      <w:tr w:rsidR="00376D19" w:rsidRPr="00623CF7" w:rsidTr="00961E01">
        <w:tc>
          <w:tcPr>
            <w:tcW w:w="4788" w:type="dxa"/>
            <w:shd w:val="clear" w:color="auto" w:fill="C2D69B" w:themeFill="accent3" w:themeFillTint="99"/>
          </w:tcPr>
          <w:p w:rsidR="00376D19" w:rsidRPr="0027693E" w:rsidRDefault="00376D19" w:rsidP="00961E01">
            <w:pPr>
              <w:jc w:val="both"/>
              <w:rPr>
                <w:rFonts w:ascii="Times New Roman" w:hAnsi="Times New Roman"/>
                <w:b/>
                <w:sz w:val="24"/>
                <w:szCs w:val="24"/>
              </w:rPr>
            </w:pPr>
            <w:r w:rsidRPr="00623CF7">
              <w:rPr>
                <w:rFonts w:ascii="Times New Roman" w:hAnsi="Times New Roman"/>
                <w:b/>
                <w:sz w:val="24"/>
                <w:szCs w:val="24"/>
              </w:rPr>
              <w:t xml:space="preserve">Рок </w:t>
            </w:r>
            <w:r w:rsidR="0027693E">
              <w:rPr>
                <w:rFonts w:ascii="Times New Roman" w:hAnsi="Times New Roman"/>
                <w:b/>
                <w:sz w:val="24"/>
                <w:szCs w:val="24"/>
                <w:lang w:val="sr-Cyrl-CS"/>
              </w:rPr>
              <w:t xml:space="preserve">испоруке добра </w:t>
            </w:r>
          </w:p>
          <w:p w:rsidR="00376D19" w:rsidRPr="00623CF7" w:rsidRDefault="00376D19" w:rsidP="00961E01">
            <w:pPr>
              <w:jc w:val="both"/>
              <w:rPr>
                <w:rFonts w:ascii="Times New Roman" w:hAnsi="Times New Roman"/>
                <w:b/>
                <w:sz w:val="24"/>
                <w:szCs w:val="24"/>
                <w:lang w:val="sr-Cyrl-CS"/>
              </w:rPr>
            </w:pPr>
          </w:p>
        </w:tc>
        <w:tc>
          <w:tcPr>
            <w:tcW w:w="4788" w:type="dxa"/>
          </w:tcPr>
          <w:p w:rsidR="00376D19" w:rsidRPr="0027693E" w:rsidRDefault="0027693E" w:rsidP="00961E01">
            <w:pPr>
              <w:jc w:val="both"/>
              <w:rPr>
                <w:rFonts w:ascii="Times New Roman" w:hAnsi="Times New Roman"/>
                <w:sz w:val="24"/>
                <w:szCs w:val="24"/>
              </w:rPr>
            </w:pPr>
            <w:r>
              <w:t>сукцесивно према захтеву и потребама наручиоца ( након закључења уговора)</w:t>
            </w:r>
          </w:p>
        </w:tc>
      </w:tr>
      <w:tr w:rsidR="00376D19" w:rsidRPr="00623CF7" w:rsidTr="00961E01">
        <w:tc>
          <w:tcPr>
            <w:tcW w:w="4788" w:type="dxa"/>
            <w:shd w:val="clear" w:color="auto" w:fill="C2D69B" w:themeFill="accent3" w:themeFillTint="99"/>
          </w:tcPr>
          <w:p w:rsidR="00376D19" w:rsidRDefault="00376D19" w:rsidP="00961E01">
            <w:pPr>
              <w:jc w:val="both"/>
              <w:rPr>
                <w:rFonts w:ascii="Times New Roman" w:hAnsi="Times New Roman"/>
                <w:b/>
                <w:sz w:val="24"/>
                <w:szCs w:val="24"/>
                <w:lang w:val="sr-Cyrl-CS"/>
              </w:rPr>
            </w:pPr>
            <w:r w:rsidRPr="00623CF7">
              <w:rPr>
                <w:rFonts w:ascii="Times New Roman" w:hAnsi="Times New Roman"/>
                <w:b/>
                <w:sz w:val="24"/>
                <w:szCs w:val="24"/>
              </w:rPr>
              <w:t xml:space="preserve">Место и начин </w:t>
            </w:r>
            <w:r w:rsidRPr="00623CF7">
              <w:rPr>
                <w:rFonts w:ascii="Times New Roman" w:hAnsi="Times New Roman"/>
                <w:b/>
                <w:sz w:val="24"/>
                <w:szCs w:val="24"/>
                <w:lang w:val="sr-Cyrl-CS"/>
              </w:rPr>
              <w:t>испоруке добра</w:t>
            </w:r>
          </w:p>
          <w:p w:rsidR="00376D19" w:rsidRPr="00623CF7" w:rsidRDefault="00376D19" w:rsidP="00961E01">
            <w:pPr>
              <w:jc w:val="both"/>
              <w:rPr>
                <w:rFonts w:ascii="Times New Roman" w:hAnsi="Times New Roman"/>
                <w:b/>
                <w:sz w:val="24"/>
                <w:szCs w:val="24"/>
                <w:lang w:val="sr-Cyrl-CS"/>
              </w:rPr>
            </w:pPr>
          </w:p>
        </w:tc>
        <w:tc>
          <w:tcPr>
            <w:tcW w:w="4788" w:type="dxa"/>
          </w:tcPr>
          <w:p w:rsidR="00376D19" w:rsidRPr="00623CF7" w:rsidRDefault="0027693E" w:rsidP="00961E01">
            <w:pPr>
              <w:jc w:val="both"/>
              <w:rPr>
                <w:rFonts w:ascii="Times New Roman" w:hAnsi="Times New Roman"/>
                <w:color w:val="FF0000"/>
                <w:sz w:val="24"/>
                <w:szCs w:val="24"/>
              </w:rPr>
            </w:pPr>
            <w:r>
              <w:t>Понуђач се обавезује да свакодневно испоручује добра: - у место наручиоца у складу са потребама наручиоца истог дана када се захтевају одређене количине сукцесивно</w:t>
            </w:r>
            <w:proofErr w:type="gramStart"/>
            <w:r>
              <w:t>,према</w:t>
            </w:r>
            <w:proofErr w:type="gramEnd"/>
            <w:r>
              <w:t xml:space="preserve"> потреби наручиоца - као и на свим својим објектима у радно време тих објеката.</w:t>
            </w:r>
          </w:p>
        </w:tc>
      </w:tr>
    </w:tbl>
    <w:p w:rsidR="00C80C41" w:rsidRPr="00C80C41" w:rsidRDefault="00C80C41" w:rsidP="00C80C41">
      <w:pPr>
        <w:jc w:val="both"/>
        <w:rPr>
          <w:rFonts w:ascii="Times New Roman" w:hAnsi="Times New Roman"/>
          <w:i/>
          <w:sz w:val="24"/>
          <w:szCs w:val="24"/>
        </w:rPr>
      </w:pPr>
    </w:p>
    <w:p w:rsidR="00C80C41" w:rsidRPr="00C80C41" w:rsidRDefault="00C80C41" w:rsidP="00C80C41">
      <w:pPr>
        <w:jc w:val="both"/>
        <w:rPr>
          <w:rFonts w:ascii="Times New Roman" w:hAnsi="Times New Roman"/>
          <w:i/>
          <w:sz w:val="24"/>
          <w:szCs w:val="24"/>
        </w:rPr>
      </w:pPr>
      <w:r w:rsidRPr="00C80C41">
        <w:rPr>
          <w:rFonts w:ascii="Times New Roman" w:hAnsi="Times New Roman"/>
          <w:i/>
          <w:sz w:val="24"/>
          <w:szCs w:val="24"/>
        </w:rPr>
        <w:t xml:space="preserve">           Датум</w:t>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t xml:space="preserve">              Понуђач</w:t>
      </w:r>
    </w:p>
    <w:p w:rsidR="00C80C41" w:rsidRPr="00C80C41" w:rsidRDefault="00C80C41" w:rsidP="00C80C41">
      <w:pPr>
        <w:jc w:val="both"/>
        <w:rPr>
          <w:rFonts w:ascii="Times New Roman" w:hAnsi="Times New Roman"/>
          <w:i/>
          <w:sz w:val="24"/>
          <w:szCs w:val="24"/>
        </w:rPr>
      </w:pPr>
      <w:proofErr w:type="gramStart"/>
      <w:r w:rsidRPr="00C80C41">
        <w:rPr>
          <w:rFonts w:ascii="Times New Roman" w:hAnsi="Times New Roman"/>
          <w:i/>
          <w:sz w:val="24"/>
          <w:szCs w:val="24"/>
        </w:rPr>
        <w:t>М.П.</w:t>
      </w:r>
      <w:proofErr w:type="gramEnd"/>
    </w:p>
    <w:p w:rsidR="00C80C41" w:rsidRPr="00C80C41" w:rsidRDefault="00C80C41" w:rsidP="00C80C41">
      <w:pPr>
        <w:jc w:val="both"/>
        <w:rPr>
          <w:rFonts w:ascii="Times New Roman" w:hAnsi="Times New Roman"/>
          <w:i/>
          <w:sz w:val="24"/>
          <w:szCs w:val="24"/>
          <w:lang w:val="sr-Cyrl-CS"/>
        </w:rPr>
      </w:pPr>
      <w:r w:rsidRPr="00C80C41">
        <w:rPr>
          <w:rFonts w:ascii="Times New Roman" w:hAnsi="Times New Roman"/>
          <w:i/>
          <w:sz w:val="24"/>
          <w:szCs w:val="24"/>
        </w:rPr>
        <w:t>__________________</w:t>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r>
      <w:r w:rsidRPr="00C80C41">
        <w:rPr>
          <w:rFonts w:ascii="Times New Roman" w:hAnsi="Times New Roman"/>
          <w:i/>
          <w:sz w:val="24"/>
          <w:szCs w:val="24"/>
        </w:rPr>
        <w:tab/>
        <w:t>_________________________</w:t>
      </w:r>
    </w:p>
    <w:p w:rsidR="00C80C41" w:rsidRPr="00C80C41" w:rsidRDefault="00C80C41" w:rsidP="00C80C41">
      <w:pPr>
        <w:jc w:val="both"/>
        <w:rPr>
          <w:rFonts w:ascii="Times New Roman" w:hAnsi="Times New Roman"/>
          <w:i/>
          <w:sz w:val="24"/>
          <w:szCs w:val="24"/>
        </w:rPr>
      </w:pPr>
      <w:r w:rsidRPr="00C80C41">
        <w:rPr>
          <w:rFonts w:ascii="Times New Roman" w:hAnsi="Times New Roman"/>
          <w:b/>
          <w:i/>
          <w:sz w:val="24"/>
          <w:szCs w:val="24"/>
          <w:u w:val="single"/>
        </w:rPr>
        <w:t>Напомена:</w:t>
      </w:r>
      <w:r w:rsidRPr="00C80C41">
        <w:rPr>
          <w:rFonts w:ascii="Times New Roman" w:hAnsi="Times New Roman"/>
          <w:i/>
          <w:sz w:val="24"/>
          <w:szCs w:val="24"/>
        </w:rPr>
        <w:t xml:space="preserve"> Образац понуде понуђач мора да попуни</w:t>
      </w:r>
      <w:proofErr w:type="gramStart"/>
      <w:r w:rsidRPr="00C80C41">
        <w:rPr>
          <w:rFonts w:ascii="Times New Roman" w:hAnsi="Times New Roman"/>
          <w:i/>
          <w:sz w:val="24"/>
          <w:szCs w:val="24"/>
        </w:rPr>
        <w:t>,овери</w:t>
      </w:r>
      <w:proofErr w:type="gramEnd"/>
      <w:r w:rsidRPr="00C80C41">
        <w:rPr>
          <w:rFonts w:ascii="Times New Roman" w:hAnsi="Times New Roman"/>
          <w:i/>
          <w:sz w:val="24"/>
          <w:szCs w:val="24"/>
        </w:rPr>
        <w:t xml:space="preserve"> печатом и потпише,чиме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одеди једног понуђача из групе коиј ће попунити</w:t>
      </w:r>
      <w:proofErr w:type="gramStart"/>
      <w:r w:rsidRPr="00C80C41">
        <w:rPr>
          <w:rFonts w:ascii="Times New Roman" w:hAnsi="Times New Roman"/>
          <w:i/>
          <w:sz w:val="24"/>
          <w:szCs w:val="24"/>
        </w:rPr>
        <w:t>,потписати</w:t>
      </w:r>
      <w:proofErr w:type="gramEnd"/>
      <w:r w:rsidRPr="00C80C41">
        <w:rPr>
          <w:rFonts w:ascii="Times New Roman" w:hAnsi="Times New Roman"/>
          <w:i/>
          <w:sz w:val="24"/>
          <w:szCs w:val="24"/>
        </w:rPr>
        <w:t xml:space="preserve"> и печатом оверити образац понуде.</w:t>
      </w:r>
    </w:p>
    <w:p w:rsidR="0027693E" w:rsidRDefault="0027693E" w:rsidP="00C0545D">
      <w:pPr>
        <w:rPr>
          <w:rFonts w:ascii="Times New Roman" w:hAnsi="Times New Roman"/>
          <w:b/>
          <w:i/>
          <w:sz w:val="24"/>
          <w:szCs w:val="24"/>
          <w:lang w:val="sr-Cyrl-CS"/>
        </w:rPr>
      </w:pPr>
    </w:p>
    <w:p w:rsidR="000060B4" w:rsidRDefault="000060B4" w:rsidP="00C0545D">
      <w:pPr>
        <w:rPr>
          <w:rFonts w:ascii="Times New Roman" w:hAnsi="Times New Roman"/>
          <w:b/>
          <w:i/>
          <w:sz w:val="24"/>
          <w:szCs w:val="24"/>
          <w:lang w:val="sr-Cyrl-CS"/>
        </w:rPr>
      </w:pPr>
    </w:p>
    <w:p w:rsidR="000060B4" w:rsidRDefault="000060B4" w:rsidP="00C0545D">
      <w:pPr>
        <w:rPr>
          <w:rFonts w:ascii="Times New Roman" w:hAnsi="Times New Roman"/>
          <w:b/>
          <w:i/>
          <w:sz w:val="24"/>
          <w:szCs w:val="24"/>
          <w:lang w:val="sr-Cyrl-CS"/>
        </w:rPr>
      </w:pPr>
    </w:p>
    <w:p w:rsidR="000060B4" w:rsidRPr="00B35ECB" w:rsidRDefault="000060B4" w:rsidP="00C0545D">
      <w:pPr>
        <w:rPr>
          <w:rFonts w:ascii="Times New Roman" w:hAnsi="Times New Roman"/>
          <w:b/>
          <w:i/>
          <w:sz w:val="24"/>
          <w:szCs w:val="24"/>
          <w:lang w:val="sr-Cyrl-CS"/>
        </w:rPr>
      </w:pPr>
    </w:p>
    <w:p w:rsidR="00EE5857" w:rsidRPr="00ED529C" w:rsidRDefault="00EE5857" w:rsidP="00EE5857">
      <w:pPr>
        <w:jc w:val="center"/>
        <w:rPr>
          <w:rFonts w:asciiTheme="majorHAnsi" w:hAnsiTheme="majorHAnsi"/>
          <w:b/>
        </w:rPr>
      </w:pPr>
      <w:r w:rsidRPr="00ED529C">
        <w:rPr>
          <w:rFonts w:asciiTheme="majorHAnsi" w:hAnsiTheme="majorHAnsi"/>
          <w:b/>
        </w:rPr>
        <w:lastRenderedPageBreak/>
        <w:t>VII МОДЕЛ УГОВОРА</w:t>
      </w:r>
    </w:p>
    <w:p w:rsidR="00EE5857" w:rsidRPr="009F13A4" w:rsidRDefault="00FD022D" w:rsidP="00EE5857">
      <w:pPr>
        <w:tabs>
          <w:tab w:val="center" w:pos="4680"/>
          <w:tab w:val="right" w:pos="9360"/>
        </w:tabs>
        <w:spacing w:after="0" w:line="240" w:lineRule="auto"/>
        <w:jc w:val="center"/>
        <w:rPr>
          <w:rFonts w:asciiTheme="majorHAnsi" w:eastAsia="Times New Roman" w:hAnsiTheme="majorHAnsi"/>
          <w:b/>
          <w:i/>
          <w:sz w:val="24"/>
          <w:szCs w:val="24"/>
        </w:rPr>
      </w:pPr>
      <w:r w:rsidRPr="009F13A4">
        <w:rPr>
          <w:rFonts w:ascii="Times New Roman" w:hAnsi="Times New Roman"/>
          <w:b/>
          <w:i/>
          <w:sz w:val="24"/>
          <w:szCs w:val="24"/>
          <w:lang w:val="sr-Cyrl-CS"/>
        </w:rPr>
        <w:t>Набавка погонског горива за службена возила Дома Здравља ,,др Милорад Михајловић“Ражањ</w:t>
      </w:r>
    </w:p>
    <w:p w:rsidR="00EE5857" w:rsidRPr="009F13A4" w:rsidRDefault="00EE5857" w:rsidP="00EE5857">
      <w:pPr>
        <w:tabs>
          <w:tab w:val="center" w:pos="4680"/>
          <w:tab w:val="right" w:pos="9360"/>
        </w:tabs>
        <w:spacing w:after="0" w:line="240" w:lineRule="auto"/>
        <w:jc w:val="center"/>
        <w:rPr>
          <w:rFonts w:asciiTheme="majorHAnsi" w:eastAsia="Times New Roman" w:hAnsiTheme="majorHAnsi"/>
          <w:b/>
          <w:i/>
          <w:sz w:val="24"/>
          <w:szCs w:val="24"/>
          <w:lang w:val="sr-Latn-CS"/>
        </w:rPr>
      </w:pPr>
    </w:p>
    <w:p w:rsidR="00EE5857" w:rsidRPr="00ED529C" w:rsidRDefault="00EE5857" w:rsidP="00EE5857">
      <w:pPr>
        <w:tabs>
          <w:tab w:val="center" w:pos="4680"/>
          <w:tab w:val="right" w:pos="9360"/>
        </w:tabs>
        <w:spacing w:after="0" w:line="240" w:lineRule="auto"/>
        <w:rPr>
          <w:rFonts w:asciiTheme="majorHAnsi" w:eastAsia="Times New Roman" w:hAnsiTheme="majorHAnsi"/>
          <w:b/>
          <w:i/>
        </w:rPr>
      </w:pPr>
      <w:r w:rsidRPr="00ED529C">
        <w:rPr>
          <w:rFonts w:asciiTheme="majorHAnsi" w:eastAsia="Times New Roman" w:hAnsiTheme="majorHAnsi"/>
          <w:b/>
          <w:i/>
        </w:rPr>
        <w:t>Закључен између:</w:t>
      </w:r>
    </w:p>
    <w:p w:rsidR="00EE5857" w:rsidRPr="00ED529C" w:rsidRDefault="00EE5857" w:rsidP="00EE5857">
      <w:pPr>
        <w:tabs>
          <w:tab w:val="center" w:pos="4680"/>
          <w:tab w:val="right" w:pos="9360"/>
        </w:tabs>
        <w:spacing w:after="0" w:line="240" w:lineRule="auto"/>
        <w:rPr>
          <w:rFonts w:asciiTheme="majorHAnsi" w:eastAsia="Times New Roman" w:hAnsiTheme="majorHAnsi"/>
          <w:b/>
          <w:i/>
          <w:lang w:val="sr-Latn-CS"/>
        </w:rPr>
      </w:pPr>
    </w:p>
    <w:p w:rsidR="00EE5857" w:rsidRPr="006D5752" w:rsidRDefault="00EE5857" w:rsidP="00EE5857">
      <w:pPr>
        <w:pStyle w:val="NoSpacing"/>
        <w:rPr>
          <w:rFonts w:asciiTheme="majorHAnsi" w:hAnsiTheme="majorHAnsi" w:cs="Times New Roman"/>
        </w:rPr>
      </w:pPr>
      <w:r w:rsidRPr="00ED529C">
        <w:rPr>
          <w:rFonts w:asciiTheme="majorHAnsi" w:hAnsiTheme="majorHAnsi"/>
          <w:b/>
          <w:i/>
        </w:rPr>
        <w:t>Наручиоца</w:t>
      </w:r>
      <w:proofErr w:type="gramStart"/>
      <w:r w:rsidRPr="00ED529C">
        <w:rPr>
          <w:rFonts w:asciiTheme="majorHAnsi" w:hAnsiTheme="majorHAnsi"/>
          <w:b/>
          <w:i/>
        </w:rPr>
        <w:t>: ,</w:t>
      </w:r>
      <w:proofErr w:type="gramEnd"/>
      <w:r w:rsidRPr="001F1EF7">
        <w:rPr>
          <w:rFonts w:asciiTheme="majorHAnsi" w:hAnsiTheme="majorHAnsi" w:cs="Times New Roman"/>
        </w:rPr>
        <w:t xml:space="preserve"> </w:t>
      </w:r>
      <w:r>
        <w:rPr>
          <w:rFonts w:asciiTheme="majorHAnsi" w:hAnsiTheme="majorHAnsi" w:cs="Times New Roman"/>
        </w:rPr>
        <w:t>: Дом Здравља,,Др Милорад Михајловић“Ражањ</w:t>
      </w:r>
    </w:p>
    <w:p w:rsidR="00EE5857" w:rsidRPr="009F13A4" w:rsidRDefault="00EE5857" w:rsidP="00EE5857">
      <w:pPr>
        <w:jc w:val="both"/>
        <w:rPr>
          <w:rFonts w:asciiTheme="majorHAnsi" w:hAnsiTheme="majorHAnsi"/>
          <w:b/>
          <w:i/>
          <w:lang/>
        </w:rPr>
      </w:pPr>
      <w:r w:rsidRPr="00ED529C">
        <w:rPr>
          <w:rFonts w:asciiTheme="majorHAnsi" w:hAnsiTheme="majorHAnsi"/>
          <w:b/>
          <w:i/>
        </w:rPr>
        <w:t xml:space="preserve"> </w:t>
      </w:r>
      <w:proofErr w:type="gramStart"/>
      <w:r w:rsidRPr="00ED529C">
        <w:rPr>
          <w:rFonts w:asciiTheme="majorHAnsi" w:hAnsiTheme="majorHAnsi"/>
          <w:b/>
          <w:i/>
        </w:rPr>
        <w:t>са</w:t>
      </w:r>
      <w:proofErr w:type="gramEnd"/>
      <w:r w:rsidRPr="00ED529C">
        <w:rPr>
          <w:rFonts w:asciiTheme="majorHAnsi" w:hAnsiTheme="majorHAnsi"/>
          <w:b/>
          <w:i/>
        </w:rPr>
        <w:t xml:space="preserve"> седиштем у Ражњу,</w:t>
      </w:r>
      <w:r w:rsidR="009F13A4">
        <w:rPr>
          <w:rFonts w:asciiTheme="majorHAnsi" w:hAnsiTheme="majorHAnsi"/>
          <w:b/>
          <w:i/>
        </w:rPr>
        <w:t xml:space="preserve"> </w:t>
      </w:r>
      <w:r w:rsidR="009F13A4">
        <w:rPr>
          <w:rFonts w:asciiTheme="majorHAnsi" w:hAnsiTheme="majorHAnsi"/>
          <w:b/>
          <w:i/>
          <w:lang/>
        </w:rPr>
        <w:t>ул.др Милорада Михајловића бр.5</w:t>
      </w:r>
    </w:p>
    <w:p w:rsidR="00EE5857" w:rsidRPr="001F1EF7" w:rsidRDefault="00EE5857" w:rsidP="00EE5857">
      <w:pPr>
        <w:jc w:val="both"/>
        <w:rPr>
          <w:rFonts w:asciiTheme="majorHAnsi" w:hAnsiTheme="majorHAnsi"/>
          <w:b/>
          <w:i/>
        </w:rPr>
      </w:pPr>
      <w:r w:rsidRPr="00ED529C">
        <w:rPr>
          <w:rFonts w:asciiTheme="majorHAnsi" w:hAnsiTheme="majorHAnsi"/>
          <w:b/>
          <w:i/>
        </w:rPr>
        <w:t xml:space="preserve">ПИБ: </w:t>
      </w:r>
      <w:r>
        <w:rPr>
          <w:rFonts w:asciiTheme="majorHAnsi" w:hAnsiTheme="majorHAnsi"/>
          <w:b/>
          <w:i/>
        </w:rPr>
        <w:t>101463492</w:t>
      </w:r>
      <w:r w:rsidRPr="00ED529C">
        <w:rPr>
          <w:rFonts w:asciiTheme="majorHAnsi" w:hAnsiTheme="majorHAnsi"/>
          <w:b/>
          <w:i/>
        </w:rPr>
        <w:t xml:space="preserve"> Матични број: </w:t>
      </w:r>
      <w:proofErr w:type="gramStart"/>
      <w:r>
        <w:rPr>
          <w:rFonts w:asciiTheme="majorHAnsi" w:hAnsiTheme="majorHAnsi"/>
          <w:b/>
          <w:i/>
        </w:rPr>
        <w:t>07215380</w:t>
      </w:r>
      <w:r w:rsidRPr="00ED529C">
        <w:rPr>
          <w:rFonts w:asciiTheme="majorHAnsi" w:hAnsiTheme="majorHAnsi"/>
          <w:b/>
          <w:i/>
        </w:rPr>
        <w:t xml:space="preserve">  Број</w:t>
      </w:r>
      <w:proofErr w:type="gramEnd"/>
      <w:r w:rsidRPr="00ED529C">
        <w:rPr>
          <w:rFonts w:asciiTheme="majorHAnsi" w:hAnsiTheme="majorHAnsi"/>
          <w:b/>
          <w:i/>
        </w:rPr>
        <w:t xml:space="preserve"> рачуна:     </w:t>
      </w:r>
      <w:r>
        <w:rPr>
          <w:rFonts w:asciiTheme="majorHAnsi" w:hAnsiTheme="majorHAnsi"/>
          <w:b/>
          <w:i/>
        </w:rPr>
        <w:t xml:space="preserve">840-603661-38  назив: Управа за трезор </w:t>
      </w:r>
    </w:p>
    <w:p w:rsidR="00EE5857" w:rsidRPr="00ED529C" w:rsidRDefault="00EE5857" w:rsidP="00EE5857">
      <w:pPr>
        <w:jc w:val="both"/>
        <w:rPr>
          <w:rFonts w:asciiTheme="majorHAnsi" w:hAnsiTheme="majorHAnsi"/>
          <w:b/>
          <w:i/>
        </w:rPr>
      </w:pPr>
      <w:r>
        <w:rPr>
          <w:rFonts w:asciiTheme="majorHAnsi" w:hAnsiTheme="majorHAnsi"/>
          <w:b/>
          <w:i/>
        </w:rPr>
        <w:t>Телефон: 037/841-151 Tелефак</w:t>
      </w:r>
      <w:r w:rsidR="00111976">
        <w:rPr>
          <w:rFonts w:asciiTheme="majorHAnsi" w:hAnsiTheme="majorHAnsi"/>
          <w:b/>
          <w:i/>
        </w:rPr>
        <w:t xml:space="preserve">с: 037/841-663 кога заступа </w:t>
      </w:r>
      <w:r>
        <w:rPr>
          <w:rFonts w:asciiTheme="majorHAnsi" w:hAnsiTheme="majorHAnsi"/>
          <w:b/>
          <w:i/>
        </w:rPr>
        <w:t>Директор Ненад Станковић дипл.ецц</w:t>
      </w:r>
      <w:r w:rsidRPr="00ED529C">
        <w:rPr>
          <w:rFonts w:asciiTheme="majorHAnsi" w:hAnsiTheme="majorHAnsi"/>
          <w:b/>
          <w:i/>
        </w:rPr>
        <w:t xml:space="preserve"> (у даљем тексту наручиоц)</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И</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са седиштем у................................................................,улица...................................................., ПИБ:..................................Матични број:.......................................</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Број рачуна:........................................................ Назив банке:...................................................., Телефон:.......................................... Телефакс:........................................</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кога заступа................................................</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(у даљем тексту:  Добављач)</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Основ уговора:</w:t>
      </w:r>
    </w:p>
    <w:p w:rsidR="00EE5857" w:rsidRPr="00ED529C" w:rsidRDefault="00EE5857" w:rsidP="00EE5857">
      <w:pPr>
        <w:jc w:val="both"/>
        <w:rPr>
          <w:rFonts w:asciiTheme="majorHAnsi" w:hAnsiTheme="majorHAnsi"/>
          <w:b/>
          <w:i/>
        </w:rPr>
      </w:pPr>
      <w:r w:rsidRPr="00ED529C">
        <w:rPr>
          <w:rFonts w:asciiTheme="majorHAnsi" w:hAnsiTheme="majorHAnsi"/>
          <w:b/>
          <w:i/>
          <w:lang w:val="sr-Cyrl-CS"/>
        </w:rPr>
        <w:t>ЈН Број:1.1.</w:t>
      </w:r>
      <w:r w:rsidR="00FD022D">
        <w:rPr>
          <w:rFonts w:asciiTheme="majorHAnsi" w:hAnsiTheme="majorHAnsi"/>
          <w:b/>
          <w:i/>
          <w:lang w:val="sr-Cyrl-CS"/>
        </w:rPr>
        <w:t>1/20</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Број и датум одлуке о додели уговора:.........................................................</w:t>
      </w:r>
    </w:p>
    <w:p w:rsidR="00EE5857" w:rsidRPr="00ED529C" w:rsidRDefault="00EE5857" w:rsidP="00EE5857">
      <w:pPr>
        <w:jc w:val="both"/>
        <w:rPr>
          <w:rFonts w:asciiTheme="majorHAnsi" w:hAnsiTheme="majorHAnsi"/>
          <w:b/>
          <w:i/>
          <w:lang w:val="sr-Cyrl-CS"/>
        </w:rPr>
      </w:pPr>
      <w:r w:rsidRPr="00ED529C">
        <w:rPr>
          <w:rFonts w:asciiTheme="majorHAnsi" w:hAnsiTheme="majorHAnsi"/>
          <w:b/>
          <w:i/>
          <w:lang w:val="sr-Cyrl-CS"/>
        </w:rPr>
        <w:t>Понуда изабраног понуђача бр. _______од..................................</w:t>
      </w:r>
    </w:p>
    <w:p w:rsidR="00EE5857" w:rsidRDefault="00EE5857" w:rsidP="006F3BD3">
      <w:pPr>
        <w:jc w:val="both"/>
        <w:rPr>
          <w:rFonts w:asciiTheme="majorHAnsi" w:hAnsiTheme="majorHAnsi"/>
          <w:b/>
          <w:i/>
          <w:lang w:val="sr-Cyrl-CS"/>
        </w:rPr>
      </w:pPr>
    </w:p>
    <w:p w:rsidR="00FD022D" w:rsidRDefault="00FD022D" w:rsidP="006F3BD3">
      <w:pPr>
        <w:jc w:val="both"/>
        <w:rPr>
          <w:rFonts w:asciiTheme="majorHAnsi" w:hAnsiTheme="majorHAnsi"/>
          <w:b/>
          <w:i/>
          <w:lang w:val="sr-Cyrl-CS"/>
        </w:rPr>
      </w:pPr>
    </w:p>
    <w:p w:rsidR="00FD022D" w:rsidRDefault="00FD022D" w:rsidP="006F3BD3">
      <w:pPr>
        <w:jc w:val="both"/>
        <w:rPr>
          <w:rFonts w:asciiTheme="majorHAnsi" w:hAnsiTheme="majorHAnsi"/>
          <w:b/>
          <w:i/>
          <w:lang w:val="sr-Cyrl-CS"/>
        </w:rPr>
      </w:pPr>
    </w:p>
    <w:p w:rsidR="00FD022D" w:rsidRDefault="00FD022D" w:rsidP="006F3BD3">
      <w:pPr>
        <w:jc w:val="both"/>
        <w:rPr>
          <w:rFonts w:asciiTheme="majorHAnsi" w:hAnsiTheme="majorHAnsi"/>
          <w:b/>
          <w:i/>
          <w:lang w:val="sr-Cyrl-CS"/>
        </w:rPr>
      </w:pPr>
    </w:p>
    <w:p w:rsidR="00FD022D" w:rsidRPr="00ED529C" w:rsidRDefault="00FD022D" w:rsidP="006F3BD3">
      <w:pPr>
        <w:jc w:val="both"/>
        <w:rPr>
          <w:rFonts w:asciiTheme="majorHAnsi" w:hAnsiTheme="majorHAnsi"/>
          <w:b/>
          <w:i/>
          <w:lang w:val="sr-Cyrl-CS"/>
        </w:rPr>
      </w:pPr>
    </w:p>
    <w:p w:rsidR="00EE5857" w:rsidRDefault="00EE5857" w:rsidP="006F3BD3">
      <w:pPr>
        <w:tabs>
          <w:tab w:val="left" w:pos="3735"/>
        </w:tabs>
        <w:jc w:val="both"/>
      </w:pPr>
      <w:r>
        <w:rPr>
          <w:rFonts w:asciiTheme="majorHAnsi" w:hAnsiTheme="majorHAnsi"/>
          <w:b/>
          <w:i/>
          <w:lang w:val="sr-Cyrl-CS"/>
        </w:rPr>
        <w:tab/>
      </w:r>
      <w:r>
        <w:t xml:space="preserve">ПРЕДМЕТ УГОВОРА </w:t>
      </w:r>
    </w:p>
    <w:p w:rsidR="00EE5857" w:rsidRDefault="00EE5857" w:rsidP="006F3BD3">
      <w:pPr>
        <w:tabs>
          <w:tab w:val="left" w:pos="3735"/>
        </w:tabs>
        <w:jc w:val="both"/>
      </w:pPr>
      <w:r>
        <w:t xml:space="preserve">                                                                                       </w:t>
      </w:r>
      <w:proofErr w:type="gramStart"/>
      <w:r>
        <w:t>Члан 1.</w:t>
      </w:r>
      <w:proofErr w:type="gramEnd"/>
      <w:r>
        <w:t xml:space="preserve"> </w:t>
      </w:r>
    </w:p>
    <w:p w:rsidR="00EE5857" w:rsidRPr="00ED529C" w:rsidRDefault="00EE5857" w:rsidP="006F3BD3">
      <w:pPr>
        <w:tabs>
          <w:tab w:val="left" w:pos="3735"/>
        </w:tabs>
        <w:jc w:val="both"/>
        <w:rPr>
          <w:rFonts w:asciiTheme="majorHAnsi" w:hAnsiTheme="majorHAnsi"/>
          <w:b/>
          <w:i/>
          <w:lang w:val="sr-Cyrl-CS"/>
        </w:rPr>
      </w:pPr>
      <w:r>
        <w:t>Предмет овог уговора је набавка добра- –“Набавка погонског горива за возила Дома Здравља,,др Милорад Михајловић“ Ражањ “и то Еуро премијум БМБ 95 и евродизел</w:t>
      </w:r>
      <w:r w:rsidR="00116713">
        <w:t>а</w:t>
      </w:r>
      <w:r w:rsidR="006F3BD3">
        <w:t>,</w:t>
      </w:r>
      <w:r>
        <w:t xml:space="preserve"> са сукцесивном испоруком.</w:t>
      </w:r>
    </w:p>
    <w:p w:rsidR="00EE5857" w:rsidRDefault="00EE5857" w:rsidP="006F3BD3">
      <w:pPr>
        <w:pStyle w:val="NoSpacing"/>
        <w:jc w:val="center"/>
      </w:pPr>
      <w:proofErr w:type="gramStart"/>
      <w:r>
        <w:t>Члан 2.</w:t>
      </w:r>
      <w:proofErr w:type="gramEnd"/>
    </w:p>
    <w:p w:rsidR="00EE5857" w:rsidRPr="00EE5857" w:rsidRDefault="00EE5857" w:rsidP="006F3BD3">
      <w:pPr>
        <w:pStyle w:val="NoSpacing"/>
        <w:jc w:val="center"/>
      </w:pPr>
    </w:p>
    <w:p w:rsidR="00EE5857" w:rsidRDefault="00EE5857" w:rsidP="006F3BD3">
      <w:pPr>
        <w:pStyle w:val="NoSpacing"/>
        <w:jc w:val="center"/>
      </w:pPr>
      <w:r>
        <w:t>ВРЕДНОСТ УСЛУГЕ</w:t>
      </w:r>
    </w:p>
    <w:p w:rsidR="00C0545D" w:rsidRDefault="00EE5857" w:rsidP="006F3BD3">
      <w:pPr>
        <w:pStyle w:val="NoSpacing"/>
        <w:jc w:val="both"/>
      </w:pPr>
      <w:r>
        <w:t xml:space="preserve"> Вредност набавке чини укупна цена за потраживану количину горива у количини </w:t>
      </w:r>
      <w:r w:rsidR="00EC1304" w:rsidRPr="00EC1304">
        <w:t xml:space="preserve">од </w:t>
      </w:r>
      <w:r w:rsidR="009F13A4">
        <w:rPr>
          <w:lang/>
        </w:rPr>
        <w:t>4000</w:t>
      </w:r>
      <w:r w:rsidRPr="00EC1E95">
        <w:t xml:space="preserve"> литара бензина</w:t>
      </w:r>
      <w:r w:rsidR="00EC1304" w:rsidRPr="00EC1E95">
        <w:t xml:space="preserve"> Еуро премијум БМБ 95</w:t>
      </w:r>
      <w:r w:rsidRPr="00EC1E95">
        <w:t xml:space="preserve"> и </w:t>
      </w:r>
      <w:r w:rsidR="009F13A4">
        <w:rPr>
          <w:lang/>
        </w:rPr>
        <w:t>14.918</w:t>
      </w:r>
      <w:r w:rsidRPr="00EC1E95">
        <w:t xml:space="preserve"> литара евро дизела, износи ___________________________________</w:t>
      </w:r>
      <w:r>
        <w:t xml:space="preserve"> (_________________________________________________________) динара без ПДВ-а, Уписати словима односно _________________(________________________________________________) Уписати словима са ПДВ-ом. Цене се могу мењати у случају промене постојећих цена из „објективних и доказивих разлога.“, као што је раст или пад цене сирове нафте на тржишту , промена девизног курса на тржишту.О свакој промени Понуђач је дужан да писмено обавести наручиоца и достави Наручиоцу измењен ценовник. </w:t>
      </w:r>
      <w:proofErr w:type="gramStart"/>
      <w:r>
        <w:t>Измењене цене не могу бити веће од упоредивих тржишних цена.</w:t>
      </w:r>
      <w:proofErr w:type="gramEnd"/>
      <w:r>
        <w:t xml:space="preserve"> </w:t>
      </w:r>
      <w:proofErr w:type="gramStart"/>
      <w:r>
        <w:t>Цене појединачних испорука за време трајања уговорног периода, обрачунава се по ценама на дан испоруке у складу са прописима који регулишу ову област.</w:t>
      </w:r>
      <w:proofErr w:type="gramEnd"/>
    </w:p>
    <w:p w:rsidR="00EE5857" w:rsidRDefault="00EE5857" w:rsidP="006F3BD3">
      <w:pPr>
        <w:pStyle w:val="NoSpacing"/>
        <w:jc w:val="both"/>
      </w:pPr>
    </w:p>
    <w:p w:rsidR="00EE5857" w:rsidRDefault="00EE5857" w:rsidP="006F3BD3">
      <w:pPr>
        <w:pStyle w:val="NoSpacing"/>
        <w:jc w:val="center"/>
      </w:pPr>
      <w:r>
        <w:t>ДИНАМИКА И НАЧИН ПЛАЋАЊА</w:t>
      </w:r>
    </w:p>
    <w:p w:rsidR="00EE5857" w:rsidRDefault="00EE5857" w:rsidP="006F3BD3">
      <w:pPr>
        <w:pStyle w:val="NoSpacing"/>
        <w:jc w:val="center"/>
      </w:pPr>
      <w:proofErr w:type="gramStart"/>
      <w:r>
        <w:t>Члан 3.</w:t>
      </w:r>
      <w:proofErr w:type="gramEnd"/>
    </w:p>
    <w:p w:rsidR="00EE5857" w:rsidRDefault="00EE5857" w:rsidP="006F3BD3">
      <w:pPr>
        <w:pStyle w:val="NoSpacing"/>
        <w:jc w:val="both"/>
      </w:pPr>
    </w:p>
    <w:p w:rsidR="00EE5857" w:rsidRDefault="00EE5857" w:rsidP="006F3BD3">
      <w:pPr>
        <w:pStyle w:val="NoSpacing"/>
        <w:jc w:val="both"/>
      </w:pPr>
      <w:r>
        <w:t xml:space="preserve"> Начин плаћања:</w:t>
      </w:r>
    </w:p>
    <w:p w:rsidR="00EE5857" w:rsidRPr="006F3BD3" w:rsidRDefault="006F3BD3" w:rsidP="006F3BD3">
      <w:pPr>
        <w:pStyle w:val="NoSpacing"/>
        <w:jc w:val="both"/>
      </w:pPr>
      <w:r>
        <w:t xml:space="preserve">  Плаћања</w:t>
      </w:r>
      <w:r w:rsidR="00EE5857">
        <w:t xml:space="preserve"> се врши након појединачне испоруке- добављач даје одговарајући документ</w:t>
      </w:r>
      <w:r>
        <w:t>(рачун)</w:t>
      </w:r>
      <w:r w:rsidR="00EE5857">
        <w:t xml:space="preserve"> о извршеној испоруци, на основу којег је наручилац у обавези да плати испоручено гориво </w:t>
      </w:r>
      <w:r>
        <w:t>у року од 45 дана.</w:t>
      </w:r>
    </w:p>
    <w:p w:rsidR="00EE5857" w:rsidRDefault="00EE5857" w:rsidP="006F3BD3">
      <w:pPr>
        <w:pStyle w:val="NoSpacing"/>
        <w:jc w:val="both"/>
      </w:pPr>
    </w:p>
    <w:p w:rsidR="00EE5857" w:rsidRDefault="00EE5857" w:rsidP="006F3BD3">
      <w:pPr>
        <w:pStyle w:val="NoSpacing"/>
        <w:jc w:val="center"/>
      </w:pPr>
      <w:r>
        <w:t>ПРАВА И ОБАВЕЗЕ ДОБАВЉАЧА</w:t>
      </w:r>
    </w:p>
    <w:p w:rsidR="00EE5857" w:rsidRDefault="00EE5857" w:rsidP="006F3BD3">
      <w:pPr>
        <w:pStyle w:val="NoSpacing"/>
        <w:jc w:val="center"/>
      </w:pPr>
      <w:proofErr w:type="gramStart"/>
      <w:r>
        <w:t>Члан 4.</w:t>
      </w:r>
      <w:proofErr w:type="gramEnd"/>
    </w:p>
    <w:p w:rsidR="00EE5857" w:rsidRDefault="00EE5857" w:rsidP="006F3BD3">
      <w:pPr>
        <w:pStyle w:val="NoSpacing"/>
        <w:jc w:val="both"/>
      </w:pPr>
      <w:r>
        <w:t xml:space="preserve"> Добављач се обавезује да:</w:t>
      </w:r>
    </w:p>
    <w:p w:rsidR="00EE5857" w:rsidRDefault="00EE5857" w:rsidP="006F3BD3">
      <w:pPr>
        <w:pStyle w:val="NoSpacing"/>
        <w:jc w:val="both"/>
      </w:pPr>
      <w:r>
        <w:t xml:space="preserve"> Добављач је у обавези да свакодневно испоручује Еуро премијум БМБ 95 и евро дизел : - у место наручиоца у складу са потребама наручиоца истог дана када се захтевају одређене количине сукцесивно,према потреби наручиоца - као и на свим својим објектима у радно време тих објеката Добављач Наручиоцу гарантује да купљено гориво – Еуро премијум БМБ 95 и евро дизел гориво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 и да задовољава стандарде тржишног квалитета. </w:t>
      </w:r>
      <w:proofErr w:type="gramStart"/>
      <w:r>
        <w:t>Ако је Наручилац у закашњењу са плаћањем, Добављач може обуставити испоруку до исплате тих износа.</w:t>
      </w:r>
      <w:proofErr w:type="gramEnd"/>
      <w:r>
        <w:t xml:space="preserve"> </w:t>
      </w:r>
      <w:proofErr w:type="gramStart"/>
      <w:r>
        <w:t xml:space="preserve">Добављач гарантује Наручиоцу да ће у случају недостатка горива – </w:t>
      </w:r>
      <w:r>
        <w:lastRenderedPageBreak/>
        <w:t>бензина и евродизела, у року од 1 дана испоручити нове количине истих техничких карактеристика и квалитета.</w:t>
      </w:r>
      <w:proofErr w:type="gramEnd"/>
    </w:p>
    <w:p w:rsidR="00EE5857" w:rsidRPr="00EE5857" w:rsidRDefault="00EE5857" w:rsidP="006F3BD3">
      <w:pPr>
        <w:pStyle w:val="NoSpacing"/>
        <w:jc w:val="both"/>
      </w:pPr>
    </w:p>
    <w:p w:rsidR="00EE5857" w:rsidRDefault="00EE5857" w:rsidP="006F3BD3">
      <w:pPr>
        <w:pStyle w:val="NoSpacing"/>
        <w:jc w:val="center"/>
      </w:pPr>
      <w:r>
        <w:t>ПРАВА И ОБАВЕЗЕ НАРУЧИОЦА</w:t>
      </w:r>
    </w:p>
    <w:p w:rsidR="00EE5857" w:rsidRDefault="00EE5857" w:rsidP="006F3BD3">
      <w:pPr>
        <w:pStyle w:val="NoSpacing"/>
        <w:jc w:val="center"/>
      </w:pPr>
      <w:proofErr w:type="gramStart"/>
      <w:r>
        <w:t>Члан 5.</w:t>
      </w:r>
      <w:proofErr w:type="gramEnd"/>
    </w:p>
    <w:p w:rsidR="00EE5857" w:rsidRPr="00EE5857" w:rsidRDefault="00EE5857" w:rsidP="006F3BD3">
      <w:pPr>
        <w:pStyle w:val="NoSpacing"/>
        <w:jc w:val="both"/>
      </w:pPr>
    </w:p>
    <w:p w:rsidR="00EE5857" w:rsidRDefault="00EE5857" w:rsidP="006F3BD3">
      <w:pPr>
        <w:pStyle w:val="NoSpacing"/>
        <w:jc w:val="both"/>
      </w:pPr>
      <w:r>
        <w:t xml:space="preserve">Наручилац није обавезан да поручи целокупну количину </w:t>
      </w:r>
      <w:r w:rsidR="00EC1304">
        <w:t xml:space="preserve">горива </w:t>
      </w:r>
      <w:proofErr w:type="gramStart"/>
      <w:r w:rsidR="00EC1304">
        <w:t>предвиђену  овим</w:t>
      </w:r>
      <w:proofErr w:type="gramEnd"/>
      <w:r w:rsidR="00EC1304">
        <w:t xml:space="preserve"> уговором</w:t>
      </w:r>
      <w:r>
        <w:t xml:space="preserve"> уколико се покаже </w:t>
      </w:r>
      <w:r w:rsidR="00EC1304">
        <w:t>да су му годишње потребе мање.</w:t>
      </w:r>
      <w:r w:rsidR="00E94A8D">
        <w:t xml:space="preserve">Наручилац има право уколико се покаже да су годишње потребе за </w:t>
      </w:r>
      <w:r w:rsidR="009F13A4">
        <w:t>набавком Еуро премијум БМБ 95(</w:t>
      </w:r>
      <w:r w:rsidR="009F13A4">
        <w:rPr>
          <w:lang/>
        </w:rPr>
        <w:t>4000</w:t>
      </w:r>
      <w:r w:rsidR="00E94A8D" w:rsidRPr="001F33A5">
        <w:t xml:space="preserve"> литара</w:t>
      </w:r>
      <w:r w:rsidR="008B743B" w:rsidRPr="001F33A5">
        <w:t xml:space="preserve"> предвиђене овим уговором</w:t>
      </w:r>
      <w:r w:rsidR="00E94A8D" w:rsidRPr="001F33A5">
        <w:t>)</w:t>
      </w:r>
      <w:r w:rsidR="008B743B" w:rsidRPr="001F33A5">
        <w:t xml:space="preserve"> мање,</w:t>
      </w:r>
      <w:r w:rsidR="00E94A8D" w:rsidRPr="001F33A5">
        <w:t xml:space="preserve"> да изврши пренос средстава односно да део средстава које су предвиђена за набаку Еуро премијум БМБ 95 искористи за набавку Еуро дизела,</w:t>
      </w:r>
      <w:r w:rsidR="00E94A8D">
        <w:t xml:space="preserve"> у оквиру уговорене вредности. Наручилац има право уколико се покаже да су годишње потребе за набавком Еуро </w:t>
      </w:r>
      <w:r w:rsidR="00E94A8D" w:rsidRPr="001F33A5">
        <w:t xml:space="preserve">дизела </w:t>
      </w:r>
      <w:r w:rsidR="009F13A4">
        <w:t>(</w:t>
      </w:r>
      <w:r w:rsidR="009F13A4">
        <w:rPr>
          <w:lang/>
        </w:rPr>
        <w:t>14.918</w:t>
      </w:r>
      <w:r w:rsidR="008B743B" w:rsidRPr="001F33A5">
        <w:t xml:space="preserve"> литара предвиђене овим уговором</w:t>
      </w:r>
      <w:r w:rsidR="00E94A8D" w:rsidRPr="001F33A5">
        <w:t>)</w:t>
      </w:r>
      <w:r w:rsidR="008B743B" w:rsidRPr="001F33A5">
        <w:t xml:space="preserve"> </w:t>
      </w:r>
      <w:r w:rsidR="00E94A8D" w:rsidRPr="001F33A5">
        <w:t>мање</w:t>
      </w:r>
      <w:r w:rsidR="008B743B" w:rsidRPr="001F33A5">
        <w:t xml:space="preserve">, </w:t>
      </w:r>
      <w:r w:rsidR="00E94A8D" w:rsidRPr="001F33A5">
        <w:t xml:space="preserve">да изврши пренос средстава односно да део средстава које су предвиђена за набаку Еуро </w:t>
      </w:r>
      <w:r w:rsidR="00896D80" w:rsidRPr="001F33A5">
        <w:t>дизела</w:t>
      </w:r>
      <w:r w:rsidR="00E94A8D" w:rsidRPr="001F33A5">
        <w:t xml:space="preserve"> искористи за набавку </w:t>
      </w:r>
      <w:r w:rsidR="00896D80">
        <w:t>Еуро премијум БМБ 95</w:t>
      </w:r>
      <w:r w:rsidR="00E94A8D">
        <w:t xml:space="preserve"> у оквиру уговорене вредности.    </w:t>
      </w:r>
      <w:proofErr w:type="gramStart"/>
      <w:r>
        <w:t>Наручилац има право на рекламацију на количину и квалитет испорученог горива.Све рекламације биће прихваћене од стране Добављача, уколико се записнички константују у року од 3 дана од дана пријема.</w:t>
      </w:r>
      <w:proofErr w:type="gramEnd"/>
      <w:r>
        <w:t xml:space="preserve">  </w:t>
      </w:r>
      <w:proofErr w:type="gramStart"/>
      <w:r>
        <w:t>У том случају Добављач је у обавези да у року од 7 дана од дана достављања записника реши рекламацију.</w:t>
      </w:r>
      <w:proofErr w:type="gramEnd"/>
    </w:p>
    <w:p w:rsidR="00896D80" w:rsidRPr="0092510F" w:rsidRDefault="00896D80" w:rsidP="00896D80">
      <w:pPr>
        <w:tabs>
          <w:tab w:val="left" w:pos="224"/>
        </w:tabs>
        <w:jc w:val="both"/>
        <w:rPr>
          <w:rFonts w:ascii="Times New Roman" w:hAnsi="Times New Roman"/>
          <w:sz w:val="24"/>
          <w:szCs w:val="24"/>
          <w:lang w:val="sr-Cyrl-CS"/>
        </w:rPr>
      </w:pPr>
      <w:r w:rsidRPr="0092510F">
        <w:rPr>
          <w:rFonts w:ascii="Times New Roman" w:hAnsi="Times New Roman"/>
          <w:sz w:val="24"/>
          <w:szCs w:val="24"/>
          <w:lang w:val="sr-Cyrl-CS"/>
        </w:rPr>
        <w:t>Наручилац  може након закључења уговора о јавној набавци</w:t>
      </w:r>
      <w:r>
        <w:rPr>
          <w:rFonts w:ascii="Times New Roman" w:hAnsi="Times New Roman"/>
          <w:sz w:val="24"/>
          <w:szCs w:val="24"/>
          <w:lang w:val="sr-Cyrl-CS"/>
        </w:rPr>
        <w:t>,</w:t>
      </w:r>
      <w:r w:rsidRPr="0092510F">
        <w:rPr>
          <w:rFonts w:ascii="Times New Roman" w:hAnsi="Times New Roman"/>
          <w:sz w:val="24"/>
          <w:szCs w:val="24"/>
          <w:lang w:val="sr-Cyrl-CS"/>
        </w:rPr>
        <w:t xml:space="preserve">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чл.39 став 1 Закона о јавним набавкама</w:t>
      </w:r>
      <w:r>
        <w:rPr>
          <w:rFonts w:ascii="Times New Roman" w:hAnsi="Times New Roman"/>
          <w:sz w:val="24"/>
          <w:szCs w:val="24"/>
          <w:lang w:val="sr-Cyrl-CS"/>
        </w:rPr>
        <w:t>.</w:t>
      </w:r>
    </w:p>
    <w:p w:rsidR="00896D80" w:rsidRPr="00896D80" w:rsidRDefault="00896D80" w:rsidP="006F3BD3">
      <w:pPr>
        <w:pStyle w:val="NoSpacing"/>
        <w:jc w:val="both"/>
      </w:pPr>
    </w:p>
    <w:p w:rsidR="00EE5857" w:rsidRDefault="00EE5857" w:rsidP="006F3BD3">
      <w:pPr>
        <w:pStyle w:val="NoSpacing"/>
        <w:jc w:val="center"/>
      </w:pPr>
      <w:r>
        <w:t>ОСИГУРАЊЕ И ФИНАНСИЈСКО ОБЕЗБЕЂЕЊЕ</w:t>
      </w:r>
    </w:p>
    <w:p w:rsidR="00EE5857" w:rsidRDefault="00EE5857" w:rsidP="006F3BD3">
      <w:pPr>
        <w:pStyle w:val="NoSpacing"/>
        <w:jc w:val="center"/>
      </w:pPr>
      <w:proofErr w:type="gramStart"/>
      <w:r>
        <w:t>Члан 6.</w:t>
      </w:r>
      <w:proofErr w:type="gramEnd"/>
    </w:p>
    <w:p w:rsidR="00EE5857" w:rsidRPr="00EE5857" w:rsidRDefault="00EE5857" w:rsidP="006F3BD3">
      <w:pPr>
        <w:pStyle w:val="NoSpacing"/>
        <w:jc w:val="both"/>
        <w:rPr>
          <w:rFonts w:ascii="Times New Roman" w:hAnsi="Times New Roman" w:cs="Times New Roman"/>
          <w:b/>
          <w:i/>
          <w:sz w:val="24"/>
          <w:szCs w:val="24"/>
        </w:rPr>
      </w:pPr>
      <w:r>
        <w:t>Добављач се обавезује да приликом потписивања уговора преда Наручиоцу бланко сопствену меницу и менично овлашћењe за добро извршење посла у корист наручиоца и то бл</w:t>
      </w:r>
      <w:r w:rsidR="006F3BD3">
        <w:t>анко сопствену</w:t>
      </w:r>
      <w:r>
        <w:t xml:space="preserve">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овлашћење-писмо,са назначеним износом од 10% од укупне вредности понуде без ПДВ-а, која треба да буде са клаузулом „БЕЗ ПРОТЕСТА“, роком доспећа „ПО ВИЂЕЊУ“.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и и потврду о регистрацији менице у регистру Народне банке Србије</w:t>
      </w:r>
      <w:proofErr w:type="gramStart"/>
      <w:r>
        <w:t>..</w:t>
      </w:r>
      <w:proofErr w:type="gramEnd"/>
      <w:r>
        <w:t xml:space="preserve"> </w:t>
      </w:r>
      <w:proofErr w:type="gramStart"/>
      <w:r>
        <w:t>Рок важења менице је 30 дана дуже од истека рока за коначно испуњење уговорних обавеза понуђача која су предмет обезбеђења.</w:t>
      </w:r>
      <w:proofErr w:type="gramEnd"/>
    </w:p>
    <w:p w:rsidR="00376D19" w:rsidRDefault="00376D19" w:rsidP="006F3BD3">
      <w:pPr>
        <w:jc w:val="both"/>
        <w:rPr>
          <w:rFonts w:ascii="Times New Roman" w:hAnsi="Times New Roman"/>
          <w:b/>
          <w:i/>
          <w:lang w:val="sr-Cyrl-CS"/>
        </w:rPr>
      </w:pPr>
    </w:p>
    <w:p w:rsidR="009F13A4" w:rsidRDefault="009F13A4" w:rsidP="006F3BD3">
      <w:pPr>
        <w:jc w:val="both"/>
        <w:rPr>
          <w:rFonts w:ascii="Times New Roman" w:hAnsi="Times New Roman"/>
          <w:b/>
          <w:i/>
          <w:lang w:val="sr-Cyrl-CS"/>
        </w:rPr>
      </w:pPr>
    </w:p>
    <w:p w:rsidR="009F13A4" w:rsidRPr="00623CF7" w:rsidRDefault="009F13A4" w:rsidP="006F3BD3">
      <w:pPr>
        <w:jc w:val="both"/>
        <w:rPr>
          <w:rFonts w:ascii="Times New Roman" w:hAnsi="Times New Roman"/>
          <w:b/>
          <w:i/>
          <w:lang w:val="sr-Cyrl-CS"/>
        </w:rPr>
      </w:pPr>
    </w:p>
    <w:p w:rsidR="004A7663" w:rsidRDefault="004A7663" w:rsidP="006F3BD3">
      <w:pPr>
        <w:spacing w:after="0"/>
        <w:jc w:val="center"/>
      </w:pPr>
      <w:r>
        <w:lastRenderedPageBreak/>
        <w:t>ПРЕУЗИМАЊЕ ДОБАРА</w:t>
      </w:r>
    </w:p>
    <w:p w:rsidR="004A7663" w:rsidRDefault="004A7663" w:rsidP="006F3BD3">
      <w:pPr>
        <w:jc w:val="center"/>
      </w:pPr>
      <w:proofErr w:type="gramStart"/>
      <w:r>
        <w:t>Члан 7.</w:t>
      </w:r>
      <w:proofErr w:type="gramEnd"/>
    </w:p>
    <w:p w:rsidR="00376D19" w:rsidRPr="00623CF7" w:rsidRDefault="004A7663" w:rsidP="006F3BD3">
      <w:pPr>
        <w:jc w:val="both"/>
        <w:rPr>
          <w:rFonts w:ascii="Times New Roman" w:hAnsi="Times New Roman"/>
          <w:b/>
        </w:rPr>
      </w:pPr>
      <w:r>
        <w:t xml:space="preserve"> </w:t>
      </w:r>
      <w:proofErr w:type="gramStart"/>
      <w:r>
        <w:t>Пријем добара се врши од стране овлашћеног представника Наручиоца уз потписано и оверено овлашћење за преузимање уговореног добра.</w:t>
      </w:r>
      <w:proofErr w:type="gramEnd"/>
      <w:r>
        <w:t xml:space="preserve"> </w:t>
      </w:r>
      <w:proofErr w:type="gramStart"/>
      <w:r>
        <w:t>Приликом испоруке добра Добављач издаје</w:t>
      </w:r>
      <w:r w:rsidR="005232A4">
        <w:t xml:space="preserve"> рачун и фискални рачун</w:t>
      </w:r>
      <w:r>
        <w:t xml:space="preserve"> овлашћеном представнику Наручиоца, потписује и оверава рачун, а овлашћени представник Наручиоца потписом потв</w:t>
      </w:r>
      <w:r w:rsidR="00EC1304">
        <w:t>р</w:t>
      </w:r>
      <w:r>
        <w:t>ђује преузимање добра.</w:t>
      </w:r>
      <w:proofErr w:type="gramEnd"/>
      <w:r>
        <w:t xml:space="preserve"> Добављач је у обавези да преда Наручиоцу</w:t>
      </w:r>
      <w:r w:rsidR="005232A4">
        <w:t xml:space="preserve"> рачун и фискални </w:t>
      </w:r>
      <w:proofErr w:type="gramStart"/>
      <w:r w:rsidR="005232A4">
        <w:t xml:space="preserve">рачун </w:t>
      </w:r>
      <w:r>
        <w:t xml:space="preserve"> за</w:t>
      </w:r>
      <w:proofErr w:type="gramEnd"/>
      <w:r>
        <w:t xml:space="preserve"> купљена добра приликом испоруке добара.</w:t>
      </w:r>
    </w:p>
    <w:p w:rsidR="004A7663" w:rsidRDefault="004A7663" w:rsidP="005232A4">
      <w:pPr>
        <w:spacing w:after="0"/>
        <w:jc w:val="center"/>
      </w:pPr>
      <w:r>
        <w:t>НАКНАДА ШТЕТЕ</w:t>
      </w:r>
    </w:p>
    <w:p w:rsidR="004A7663" w:rsidRDefault="004A7663" w:rsidP="005232A4">
      <w:pPr>
        <w:jc w:val="center"/>
      </w:pPr>
      <w:proofErr w:type="gramStart"/>
      <w:r>
        <w:t>Члан 8.</w:t>
      </w:r>
      <w:proofErr w:type="gramEnd"/>
    </w:p>
    <w:p w:rsidR="00376D19" w:rsidRDefault="004A7663" w:rsidP="006F3BD3">
      <w:pPr>
        <w:jc w:val="both"/>
      </w:pPr>
      <w:r>
        <w:t xml:space="preserve"> </w:t>
      </w:r>
      <w:proofErr w:type="gramStart"/>
      <w:r>
        <w:t>Ако било која уговорна страна не испуни своје обавезе или касни са извршењем дужна је накнадити штету која због тога настане другој уговорној страни</w:t>
      </w:r>
      <w:r w:rsidR="00B611F2">
        <w:t>.</w:t>
      </w:r>
      <w:proofErr w:type="gramEnd"/>
    </w:p>
    <w:p w:rsidR="00B611F2" w:rsidRPr="00B611F2" w:rsidRDefault="00B611F2" w:rsidP="006F3BD3">
      <w:pPr>
        <w:jc w:val="both"/>
        <w:rPr>
          <w:rFonts w:ascii="Times New Roman" w:hAnsi="Times New Roman"/>
          <w:b/>
        </w:rPr>
      </w:pPr>
    </w:p>
    <w:p w:rsidR="004A7663" w:rsidRDefault="004A7663" w:rsidP="006F3BD3">
      <w:pPr>
        <w:spacing w:after="0" w:line="240" w:lineRule="auto"/>
        <w:jc w:val="both"/>
      </w:pPr>
      <w:r>
        <w:t xml:space="preserve">                                                                РОК ТРАЈАЊА УГОВОРА </w:t>
      </w:r>
    </w:p>
    <w:p w:rsidR="004A7663" w:rsidRDefault="004A7663" w:rsidP="006F3BD3">
      <w:pPr>
        <w:spacing w:after="0" w:line="240" w:lineRule="auto"/>
        <w:jc w:val="both"/>
      </w:pPr>
      <w:r>
        <w:t xml:space="preserve">                                                                              </w:t>
      </w:r>
      <w:proofErr w:type="gramStart"/>
      <w:r>
        <w:t>Члан 9.</w:t>
      </w:r>
      <w:proofErr w:type="gramEnd"/>
      <w:r>
        <w:t xml:space="preserve"> </w:t>
      </w:r>
    </w:p>
    <w:p w:rsidR="004A7663" w:rsidRPr="004A7663" w:rsidRDefault="004A7663" w:rsidP="006F3BD3">
      <w:pPr>
        <w:spacing w:after="0" w:line="240" w:lineRule="auto"/>
        <w:jc w:val="both"/>
      </w:pPr>
    </w:p>
    <w:p w:rsidR="00376D19" w:rsidRPr="00B611F2" w:rsidRDefault="004A7663" w:rsidP="006F3BD3">
      <w:pPr>
        <w:spacing w:after="0" w:line="240" w:lineRule="auto"/>
        <w:jc w:val="both"/>
      </w:pPr>
      <w:proofErr w:type="gramStart"/>
      <w:r>
        <w:t>Уговор се закључује на период од годину дана од дана закљу</w:t>
      </w:r>
      <w:r w:rsidR="00B611F2">
        <w:t>чења уговора.</w:t>
      </w:r>
      <w:proofErr w:type="gramEnd"/>
    </w:p>
    <w:p w:rsidR="004A7663" w:rsidRDefault="004A7663" w:rsidP="006F3BD3">
      <w:pPr>
        <w:spacing w:after="0" w:line="240" w:lineRule="auto"/>
        <w:jc w:val="both"/>
      </w:pPr>
    </w:p>
    <w:p w:rsidR="005232A4" w:rsidRPr="00B611F2" w:rsidRDefault="005232A4" w:rsidP="006F3BD3">
      <w:pPr>
        <w:spacing w:after="0" w:line="240" w:lineRule="auto"/>
        <w:jc w:val="both"/>
      </w:pPr>
    </w:p>
    <w:p w:rsidR="005232A4" w:rsidRDefault="005232A4" w:rsidP="006F3BD3">
      <w:pPr>
        <w:spacing w:after="0" w:line="240" w:lineRule="auto"/>
        <w:jc w:val="both"/>
      </w:pPr>
    </w:p>
    <w:p w:rsidR="004A7663" w:rsidRDefault="004A7663" w:rsidP="006F3BD3">
      <w:pPr>
        <w:spacing w:after="0" w:line="240" w:lineRule="auto"/>
        <w:jc w:val="both"/>
      </w:pPr>
    </w:p>
    <w:p w:rsidR="004A7663" w:rsidRDefault="004A7663" w:rsidP="006F3BD3">
      <w:pPr>
        <w:tabs>
          <w:tab w:val="left" w:pos="4035"/>
        </w:tabs>
        <w:spacing w:after="0" w:line="240" w:lineRule="auto"/>
        <w:jc w:val="both"/>
      </w:pPr>
      <w:r>
        <w:tab/>
        <w:t>РАСКИД УГОВОРА</w:t>
      </w:r>
    </w:p>
    <w:p w:rsidR="004A7663" w:rsidRDefault="004A7663" w:rsidP="006F3BD3">
      <w:pPr>
        <w:tabs>
          <w:tab w:val="left" w:pos="4035"/>
        </w:tabs>
        <w:spacing w:after="0" w:line="240" w:lineRule="auto"/>
        <w:jc w:val="both"/>
      </w:pPr>
      <w:r>
        <w:t xml:space="preserve">                                                                                          </w:t>
      </w:r>
      <w:proofErr w:type="gramStart"/>
      <w:r>
        <w:t>Члан 10.</w:t>
      </w:r>
      <w:proofErr w:type="gramEnd"/>
    </w:p>
    <w:p w:rsidR="004A7663" w:rsidRDefault="004A7663" w:rsidP="006F3BD3">
      <w:pPr>
        <w:tabs>
          <w:tab w:val="left" w:pos="4035"/>
        </w:tabs>
        <w:spacing w:after="0" w:line="240" w:lineRule="auto"/>
        <w:jc w:val="both"/>
      </w:pPr>
      <w:r>
        <w:t xml:space="preserve"> </w:t>
      </w:r>
      <w:proofErr w:type="gramStart"/>
      <w:r>
        <w:t>Уколико Наручилац у року од 45 дана не подмири износ који је дужан, добављач има право да писменим путем раскине уговор, а да не мора тражити раскид путем суда.</w:t>
      </w:r>
      <w:proofErr w:type="gramEnd"/>
      <w:r>
        <w:t xml:space="preserve"> </w:t>
      </w:r>
      <w:proofErr w:type="gramStart"/>
      <w:r>
        <w:t>Ако добављач не испуни обавезу испоруке предметних добара, овај уговор се раскида по самом закону.</w:t>
      </w:r>
      <w:proofErr w:type="gramEnd"/>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5232A4">
      <w:pPr>
        <w:spacing w:after="0" w:line="240" w:lineRule="auto"/>
        <w:jc w:val="center"/>
      </w:pPr>
      <w:proofErr w:type="gramStart"/>
      <w:r>
        <w:t>Члан 11.</w:t>
      </w:r>
      <w:proofErr w:type="gramEnd"/>
    </w:p>
    <w:p w:rsidR="004A7663" w:rsidRDefault="004A7663" w:rsidP="006F3BD3">
      <w:pPr>
        <w:spacing w:after="0" w:line="240" w:lineRule="auto"/>
        <w:jc w:val="both"/>
      </w:pPr>
      <w:r>
        <w:t xml:space="preserve"> Добављач ће део добара који су предмет овог уговора извршити преко подизвођача___________________________________________</w:t>
      </w:r>
      <w:proofErr w:type="gramStart"/>
      <w:r>
        <w:t>,са</w:t>
      </w:r>
      <w:proofErr w:type="gramEnd"/>
      <w:r>
        <w:t xml:space="preserve"> седиштем____________________________,ПИБ_____________________,матични број_______________. </w:t>
      </w:r>
      <w:proofErr w:type="gramStart"/>
      <w:r>
        <w:t>Добављач у потпуности одговара Наручиоцу и Кориснику за извршење уговорених обавеза, те и за добра испоручена од стране подизвођача, као да их је сам извео.</w:t>
      </w:r>
      <w:proofErr w:type="gramEnd"/>
      <w:r>
        <w:t xml:space="preserve"> </w:t>
      </w:r>
      <w:proofErr w:type="gramStart"/>
      <w: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t xml:space="preserve"> Добављач </w:t>
      </w:r>
      <w:proofErr w:type="gramStart"/>
      <w:r>
        <w:t>може  ангажовати</w:t>
      </w:r>
      <w:proofErr w:type="gramEnd"/>
      <w:r>
        <w:t xml:space="preserve"> као подизвођача лице које није навео у понуди, ако је на страни подизвођача након подношења понуде настала трајнија </w:t>
      </w:r>
      <w:r>
        <w:lastRenderedPageBreak/>
        <w:t>неспособност плаћања, ако то лице испуњава све услове одређене за подизвођача и уколико добије претходну сагласност Наручиоца.</w:t>
      </w:r>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5232A4">
      <w:pPr>
        <w:tabs>
          <w:tab w:val="left" w:pos="4155"/>
        </w:tabs>
        <w:spacing w:after="0" w:line="240" w:lineRule="auto"/>
        <w:jc w:val="center"/>
      </w:pPr>
      <w:r>
        <w:t>ИЗМЕНЕ И ДОПУНЕ УГОВОРА</w:t>
      </w:r>
    </w:p>
    <w:p w:rsidR="004A7663" w:rsidRDefault="004A7663" w:rsidP="005232A4">
      <w:pPr>
        <w:tabs>
          <w:tab w:val="left" w:pos="4155"/>
        </w:tabs>
        <w:spacing w:after="0" w:line="240" w:lineRule="auto"/>
        <w:jc w:val="center"/>
      </w:pPr>
      <w:proofErr w:type="gramStart"/>
      <w:r>
        <w:t>Члан 12.</w:t>
      </w:r>
      <w:proofErr w:type="gramEnd"/>
    </w:p>
    <w:p w:rsidR="004A7663" w:rsidRDefault="004A7663" w:rsidP="006F3BD3">
      <w:pPr>
        <w:tabs>
          <w:tab w:val="left" w:pos="4155"/>
        </w:tabs>
        <w:spacing w:after="0" w:line="240" w:lineRule="auto"/>
        <w:jc w:val="both"/>
      </w:pPr>
      <w:proofErr w:type="gramStart"/>
      <w:r>
        <w:t>Измене и допуне овог уговора могу бити извршене у писменој форми-анексом уговора.</w:t>
      </w:r>
      <w:proofErr w:type="gramEnd"/>
      <w:r>
        <w:t xml:space="preserve"> Анексом уговора могу се предвидети нове цене у случају промене постојећих цена из „објективних и доказивих разлога</w:t>
      </w:r>
      <w:proofErr w:type="gramStart"/>
      <w:r>
        <w:t>.“</w:t>
      </w:r>
      <w:proofErr w:type="gramEnd"/>
      <w:r>
        <w:t xml:space="preserve"> Добра која су предмет овог уговора су оквирне потребе наручиоца </w:t>
      </w:r>
      <w:proofErr w:type="gramStart"/>
      <w:r>
        <w:t>( у</w:t>
      </w:r>
      <w:proofErr w:type="gramEnd"/>
      <w:r>
        <w:t xml:space="preserve"> погледу врсте и количине). </w:t>
      </w:r>
      <w:proofErr w:type="gramStart"/>
      <w:r>
        <w:t>Наручилац задржава право корекције уговорених количина добара, у случају измењених околности у пословању.</w:t>
      </w:r>
      <w:proofErr w:type="gramEnd"/>
      <w:r>
        <w:t xml:space="preserve"> Уколико се утроши целокупна количина горива БМБ или ЕД по уговору, а остану неутрошена средства за наведена горива, анексом уговора може се предвидети да се за износ неутрошених </w:t>
      </w:r>
      <w:proofErr w:type="gramStart"/>
      <w:r>
        <w:t>средстава(</w:t>
      </w:r>
      <w:proofErr w:type="gramEnd"/>
      <w:r>
        <w:t xml:space="preserve"> у целини или делимично) набави друга врста горива, односно да се неутрошена средства за набавку БМБ могу користити за набавку ЕД, или да се неутрошена средства за набавку ЕД могу користити за набавку БМБ-а по важећим ( уговореним) ценама.</w:t>
      </w:r>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5232A4">
      <w:pPr>
        <w:spacing w:after="0" w:line="240" w:lineRule="auto"/>
        <w:jc w:val="center"/>
      </w:pPr>
      <w:r>
        <w:t>ОСТАЛЕ ОДРЕДБЕ</w:t>
      </w:r>
    </w:p>
    <w:p w:rsidR="004A7663" w:rsidRDefault="004A7663" w:rsidP="005232A4">
      <w:pPr>
        <w:spacing w:after="0" w:line="240" w:lineRule="auto"/>
        <w:jc w:val="center"/>
      </w:pPr>
      <w:proofErr w:type="gramStart"/>
      <w:r>
        <w:t>Члан 13.</w:t>
      </w:r>
      <w:proofErr w:type="gramEnd"/>
    </w:p>
    <w:p w:rsidR="004A7663" w:rsidRDefault="004A7663" w:rsidP="006F3BD3">
      <w:pPr>
        <w:spacing w:after="0" w:line="240" w:lineRule="auto"/>
        <w:jc w:val="both"/>
      </w:pPr>
      <w:r>
        <w:t xml:space="preserve"> </w:t>
      </w:r>
      <w:proofErr w:type="gramStart"/>
      <w:r>
        <w:t>За све што није изричито регулисано овим уговором, примењиваће се одредбе Закона о облигационим односима.</w:t>
      </w:r>
      <w:proofErr w:type="gramEnd"/>
    </w:p>
    <w:p w:rsidR="004A7663" w:rsidRPr="004A7663" w:rsidRDefault="004A7663" w:rsidP="006F3BD3">
      <w:pPr>
        <w:spacing w:after="0" w:line="240" w:lineRule="auto"/>
        <w:jc w:val="both"/>
      </w:pPr>
    </w:p>
    <w:p w:rsidR="004A7663" w:rsidRDefault="004A7663" w:rsidP="005232A4">
      <w:pPr>
        <w:spacing w:after="0" w:line="240" w:lineRule="auto"/>
        <w:jc w:val="center"/>
      </w:pPr>
      <w:proofErr w:type="gramStart"/>
      <w:r>
        <w:t>Члан 14.</w:t>
      </w:r>
      <w:proofErr w:type="gramEnd"/>
    </w:p>
    <w:p w:rsidR="004A7663" w:rsidRDefault="004A7663" w:rsidP="006F3BD3">
      <w:pPr>
        <w:spacing w:after="0" w:line="240" w:lineRule="auto"/>
        <w:jc w:val="both"/>
      </w:pPr>
      <w:r>
        <w:t xml:space="preserve"> </w:t>
      </w:r>
      <w:proofErr w:type="gramStart"/>
      <w:r>
        <w:t>У случају спора по овом уговору који се не може решити договором странака, надлежан је Привредни суд у Нишу.</w:t>
      </w:r>
      <w:proofErr w:type="gramEnd"/>
    </w:p>
    <w:p w:rsidR="004A7663" w:rsidRPr="004A7663" w:rsidRDefault="004A7663" w:rsidP="006F3BD3">
      <w:pPr>
        <w:spacing w:after="0" w:line="240" w:lineRule="auto"/>
        <w:jc w:val="both"/>
      </w:pPr>
    </w:p>
    <w:p w:rsidR="004A7663" w:rsidRDefault="004A7663" w:rsidP="005232A4">
      <w:pPr>
        <w:spacing w:after="0" w:line="240" w:lineRule="auto"/>
        <w:jc w:val="center"/>
      </w:pPr>
      <w:proofErr w:type="gramStart"/>
      <w:r>
        <w:t>Члан 15.</w:t>
      </w:r>
      <w:proofErr w:type="gramEnd"/>
    </w:p>
    <w:p w:rsidR="004A7663" w:rsidRDefault="004A7663" w:rsidP="006F3BD3">
      <w:pPr>
        <w:spacing w:after="0" w:line="240" w:lineRule="auto"/>
        <w:jc w:val="both"/>
      </w:pPr>
      <w:r>
        <w:t xml:space="preserve"> </w:t>
      </w:r>
      <w:proofErr w:type="gramStart"/>
      <w:r>
        <w:t>Овај уговор је сачињен у 4 (четири) примерака, а свака страна задржава по два примерака.</w:t>
      </w:r>
      <w:proofErr w:type="gramEnd"/>
    </w:p>
    <w:p w:rsidR="004A7663" w:rsidRPr="004A7663" w:rsidRDefault="004A7663" w:rsidP="006F3BD3">
      <w:pPr>
        <w:spacing w:after="0" w:line="240" w:lineRule="auto"/>
        <w:jc w:val="both"/>
      </w:pPr>
      <w:r>
        <w:t xml:space="preserve"> </w:t>
      </w:r>
    </w:p>
    <w:p w:rsidR="004A7663" w:rsidRDefault="004A7663" w:rsidP="006F3BD3">
      <w:pPr>
        <w:spacing w:after="0" w:line="240" w:lineRule="auto"/>
        <w:jc w:val="both"/>
      </w:pPr>
    </w:p>
    <w:p w:rsidR="004A7663" w:rsidRDefault="004A7663" w:rsidP="006F3BD3">
      <w:pPr>
        <w:spacing w:after="0" w:line="240" w:lineRule="auto"/>
        <w:jc w:val="both"/>
      </w:pPr>
    </w:p>
    <w:p w:rsidR="004A7663" w:rsidRPr="00ED529C" w:rsidRDefault="004A7663" w:rsidP="006F3BD3">
      <w:pPr>
        <w:jc w:val="both"/>
        <w:rPr>
          <w:rFonts w:asciiTheme="majorHAnsi" w:hAnsiTheme="majorHAnsi"/>
          <w:b/>
          <w:i/>
          <w:lang w:val="sr-Cyrl-CS"/>
        </w:rPr>
      </w:pPr>
      <w:r w:rsidRPr="00ED529C">
        <w:rPr>
          <w:rFonts w:asciiTheme="majorHAnsi" w:hAnsiTheme="majorHAnsi"/>
          <w:b/>
          <w:i/>
          <w:lang w:val="sr-Cyrl-CS"/>
        </w:rPr>
        <w:t xml:space="preserve">        </w:t>
      </w:r>
      <w:r>
        <w:rPr>
          <w:rFonts w:asciiTheme="majorHAnsi" w:hAnsiTheme="majorHAnsi"/>
          <w:b/>
          <w:i/>
          <w:lang w:val="sr-Cyrl-CS"/>
        </w:rPr>
        <w:t xml:space="preserve">      </w:t>
      </w:r>
      <w:r w:rsidRPr="00ED529C">
        <w:rPr>
          <w:rFonts w:asciiTheme="majorHAnsi" w:hAnsiTheme="majorHAnsi"/>
          <w:b/>
          <w:i/>
          <w:lang w:val="sr-Cyrl-CS"/>
        </w:rPr>
        <w:t xml:space="preserve"> За НАРУЧИОЦА</w:t>
      </w:r>
      <w:r w:rsidRPr="00ED529C">
        <w:rPr>
          <w:rFonts w:asciiTheme="majorHAnsi" w:hAnsiTheme="majorHAnsi"/>
          <w:b/>
          <w:i/>
          <w:lang w:val="sr-Cyrl-CS"/>
        </w:rPr>
        <w:tab/>
        <w:t xml:space="preserve">                                     </w:t>
      </w:r>
      <w:r>
        <w:rPr>
          <w:rFonts w:asciiTheme="majorHAnsi" w:hAnsiTheme="majorHAnsi"/>
          <w:b/>
          <w:i/>
        </w:rPr>
        <w:t xml:space="preserve">                </w:t>
      </w:r>
      <w:r w:rsidRPr="00ED529C">
        <w:rPr>
          <w:rFonts w:asciiTheme="majorHAnsi" w:hAnsiTheme="majorHAnsi"/>
          <w:b/>
          <w:i/>
          <w:lang w:val="sr-Cyrl-CS"/>
        </w:rPr>
        <w:t xml:space="preserve">   За ДОБАВЉАЧА (ПОНУЂАЧА)</w:t>
      </w:r>
    </w:p>
    <w:p w:rsidR="004A7663" w:rsidRDefault="004A7663" w:rsidP="006F3BD3">
      <w:pPr>
        <w:tabs>
          <w:tab w:val="left" w:pos="5760"/>
        </w:tabs>
        <w:jc w:val="both"/>
        <w:rPr>
          <w:rFonts w:asciiTheme="majorHAnsi" w:hAnsiTheme="majorHAnsi"/>
          <w:b/>
          <w:i/>
          <w:lang w:val="sr-Cyrl-CS"/>
        </w:rPr>
      </w:pPr>
      <w:r>
        <w:rPr>
          <w:rFonts w:asciiTheme="majorHAnsi" w:hAnsiTheme="majorHAnsi"/>
          <w:b/>
          <w:i/>
          <w:lang w:val="sr-Cyrl-CS"/>
        </w:rPr>
        <w:t xml:space="preserve">              --</w:t>
      </w:r>
      <w:r w:rsidRPr="00ED529C">
        <w:rPr>
          <w:rFonts w:asciiTheme="majorHAnsi" w:hAnsiTheme="majorHAnsi"/>
          <w:b/>
          <w:i/>
          <w:lang w:val="sr-Cyrl-CS"/>
        </w:rPr>
        <w:t xml:space="preserve"> </w:t>
      </w:r>
      <w:r>
        <w:rPr>
          <w:rFonts w:asciiTheme="majorHAnsi" w:hAnsiTheme="majorHAnsi"/>
          <w:b/>
          <w:i/>
          <w:lang w:val="sr-Cyrl-CS"/>
        </w:rPr>
        <w:t>---------------------</w:t>
      </w:r>
      <w:r w:rsidRPr="00ED529C">
        <w:rPr>
          <w:rFonts w:asciiTheme="majorHAnsi" w:hAnsiTheme="majorHAnsi"/>
          <w:b/>
          <w:i/>
          <w:lang w:val="sr-Cyrl-CS"/>
        </w:rPr>
        <w:t xml:space="preserve">  </w:t>
      </w:r>
      <w:r>
        <w:rPr>
          <w:rFonts w:asciiTheme="majorHAnsi" w:hAnsiTheme="majorHAnsi"/>
          <w:b/>
          <w:i/>
          <w:lang w:val="sr-Cyrl-CS"/>
        </w:rPr>
        <w:tab/>
        <w:t>----------------------------------</w:t>
      </w:r>
    </w:p>
    <w:p w:rsidR="004A7663" w:rsidRPr="00ED529C" w:rsidRDefault="004A7663" w:rsidP="006F3BD3">
      <w:pPr>
        <w:jc w:val="both"/>
        <w:rPr>
          <w:rFonts w:asciiTheme="majorHAnsi" w:hAnsiTheme="majorHAnsi"/>
          <w:b/>
          <w:i/>
          <w:lang w:val="sr-Cyrl-CS"/>
        </w:rPr>
      </w:pPr>
      <w:r w:rsidRPr="00ED529C">
        <w:rPr>
          <w:rFonts w:asciiTheme="majorHAnsi" w:hAnsiTheme="majorHAnsi"/>
          <w:b/>
          <w:i/>
          <w:lang w:val="sr-Cyrl-CS"/>
        </w:rPr>
        <w:t xml:space="preserve">  </w:t>
      </w:r>
      <w:r>
        <w:rPr>
          <w:rFonts w:asciiTheme="majorHAnsi" w:hAnsiTheme="majorHAnsi"/>
          <w:b/>
          <w:i/>
          <w:lang w:val="sr-Cyrl-CS"/>
        </w:rPr>
        <w:t>Директор Ненад Станковић дипл.ецц</w:t>
      </w:r>
      <w:r w:rsidRPr="00ED529C">
        <w:rPr>
          <w:rFonts w:asciiTheme="majorHAnsi" w:hAnsiTheme="majorHAnsi"/>
          <w:b/>
          <w:i/>
          <w:lang w:val="sr-Cyrl-CS"/>
        </w:rPr>
        <w:t xml:space="preserve">       </w:t>
      </w:r>
      <w:r w:rsidR="001F33A5">
        <w:rPr>
          <w:rFonts w:asciiTheme="majorHAnsi" w:hAnsiTheme="majorHAnsi"/>
          <w:b/>
          <w:i/>
          <w:lang w:val="sr-Cyrl-CS"/>
        </w:rPr>
        <w:t xml:space="preserve">          </w:t>
      </w:r>
      <w:r w:rsidRPr="00ED529C">
        <w:rPr>
          <w:rFonts w:asciiTheme="majorHAnsi" w:hAnsiTheme="majorHAnsi"/>
          <w:b/>
          <w:i/>
          <w:lang w:val="sr-Cyrl-CS"/>
        </w:rPr>
        <w:t xml:space="preserve">         </w:t>
      </w:r>
      <w:r>
        <w:rPr>
          <w:rFonts w:asciiTheme="majorHAnsi" w:hAnsiTheme="majorHAnsi"/>
          <w:b/>
          <w:i/>
          <w:lang w:val="sr-Cyrl-CS"/>
        </w:rPr>
        <w:t xml:space="preserve"> </w:t>
      </w:r>
      <w:r w:rsidRPr="00ED529C">
        <w:rPr>
          <w:rFonts w:asciiTheme="majorHAnsi" w:hAnsiTheme="majorHAnsi"/>
          <w:b/>
          <w:i/>
          <w:lang w:val="sr-Cyrl-CS"/>
        </w:rPr>
        <w:t xml:space="preserve"> </w:t>
      </w:r>
      <w:r>
        <w:rPr>
          <w:rFonts w:asciiTheme="majorHAnsi" w:hAnsiTheme="majorHAnsi"/>
          <w:b/>
          <w:i/>
          <w:lang w:val="sr-Cyrl-CS"/>
        </w:rPr>
        <w:t xml:space="preserve">         </w:t>
      </w:r>
      <w:r w:rsidRPr="00ED529C">
        <w:rPr>
          <w:rFonts w:asciiTheme="majorHAnsi" w:hAnsiTheme="majorHAnsi"/>
          <w:b/>
          <w:i/>
          <w:lang w:val="sr-Cyrl-CS"/>
        </w:rPr>
        <w:t xml:space="preserve"> </w:t>
      </w:r>
      <w:r>
        <w:rPr>
          <w:rFonts w:asciiTheme="majorHAnsi" w:hAnsiTheme="majorHAnsi"/>
          <w:b/>
          <w:i/>
          <w:lang w:val="sr-Cyrl-CS"/>
        </w:rPr>
        <w:t>(име и презиме)</w:t>
      </w:r>
      <w:r w:rsidRPr="00ED529C">
        <w:rPr>
          <w:rFonts w:asciiTheme="majorHAnsi" w:hAnsiTheme="majorHAnsi"/>
          <w:b/>
          <w:i/>
          <w:lang w:val="sr-Cyrl-CS"/>
        </w:rPr>
        <w:t xml:space="preserve">                  </w:t>
      </w:r>
      <w:r>
        <w:rPr>
          <w:rFonts w:asciiTheme="majorHAnsi" w:hAnsiTheme="majorHAnsi"/>
          <w:b/>
          <w:i/>
        </w:rPr>
        <w:t xml:space="preserve">                         </w:t>
      </w:r>
      <w:r>
        <w:rPr>
          <w:rFonts w:asciiTheme="majorHAnsi" w:hAnsiTheme="majorHAnsi"/>
          <w:b/>
          <w:i/>
          <w:lang w:val="sr-Cyrl-CS"/>
        </w:rPr>
        <w:t xml:space="preserve"> </w:t>
      </w:r>
      <w:r w:rsidRPr="00ED529C">
        <w:rPr>
          <w:rFonts w:asciiTheme="majorHAnsi" w:hAnsiTheme="majorHAnsi"/>
          <w:b/>
          <w:i/>
          <w:lang w:val="sr-Cyrl-CS"/>
        </w:rPr>
        <w:t xml:space="preserve">    </w:t>
      </w:r>
      <w:r>
        <w:rPr>
          <w:rFonts w:asciiTheme="majorHAnsi" w:hAnsiTheme="majorHAnsi"/>
          <w:b/>
          <w:i/>
          <w:lang w:val="sr-Cyrl-CS"/>
        </w:rPr>
        <w:t xml:space="preserve">            </w:t>
      </w:r>
      <w:r w:rsidRPr="00ED529C">
        <w:rPr>
          <w:rFonts w:asciiTheme="majorHAnsi" w:hAnsiTheme="majorHAnsi"/>
          <w:b/>
          <w:i/>
          <w:lang w:val="sr-Cyrl-CS"/>
        </w:rPr>
        <w:t xml:space="preserve">          </w:t>
      </w:r>
      <w:r>
        <w:rPr>
          <w:rFonts w:asciiTheme="majorHAnsi" w:hAnsiTheme="majorHAnsi"/>
          <w:b/>
          <w:i/>
          <w:lang w:val="sr-Cyrl-CS"/>
        </w:rPr>
        <w:t xml:space="preserve">                           </w:t>
      </w:r>
    </w:p>
    <w:p w:rsidR="004A7663" w:rsidRPr="00ED529C" w:rsidRDefault="004A7663" w:rsidP="006F3BD3">
      <w:pPr>
        <w:jc w:val="both"/>
        <w:rPr>
          <w:rFonts w:asciiTheme="majorHAnsi" w:hAnsiTheme="majorHAnsi"/>
          <w:b/>
          <w:i/>
          <w:lang w:val="sr-Cyrl-CS"/>
        </w:rPr>
      </w:pPr>
    </w:p>
    <w:p w:rsidR="004A7663" w:rsidRPr="00ED529C" w:rsidRDefault="004A7663" w:rsidP="006F3BD3">
      <w:pPr>
        <w:jc w:val="both"/>
        <w:rPr>
          <w:rFonts w:asciiTheme="majorHAnsi" w:hAnsiTheme="majorHAnsi"/>
          <w:i/>
          <w:lang w:val="sr-Cyrl-CS"/>
        </w:rPr>
      </w:pPr>
      <w:r w:rsidRPr="00ED529C">
        <w:rPr>
          <w:rFonts w:asciiTheme="majorHAnsi" w:hAnsiTheme="majorHAnsi"/>
          <w:b/>
          <w:i/>
          <w:lang w:val="sr-Cyrl-CS"/>
        </w:rPr>
        <w:tab/>
        <w:t xml:space="preserve">    М.П.</w:t>
      </w:r>
      <w:r w:rsidRPr="00ED529C">
        <w:rPr>
          <w:rFonts w:asciiTheme="majorHAnsi" w:hAnsiTheme="majorHAnsi"/>
          <w:b/>
          <w:i/>
          <w:lang w:val="sr-Cyrl-CS"/>
        </w:rPr>
        <w:tab/>
      </w:r>
      <w:r w:rsidRPr="00ED529C">
        <w:rPr>
          <w:rFonts w:asciiTheme="majorHAnsi" w:hAnsiTheme="majorHAnsi"/>
          <w:b/>
          <w:i/>
          <w:lang w:val="sr-Cyrl-CS"/>
        </w:rPr>
        <w:tab/>
      </w:r>
      <w:r w:rsidRPr="00ED529C">
        <w:rPr>
          <w:rFonts w:asciiTheme="majorHAnsi" w:hAnsiTheme="majorHAnsi"/>
          <w:b/>
          <w:i/>
          <w:lang w:val="sr-Cyrl-CS"/>
        </w:rPr>
        <w:tab/>
      </w:r>
      <w:r w:rsidRPr="00ED529C">
        <w:rPr>
          <w:rFonts w:asciiTheme="majorHAnsi" w:hAnsiTheme="majorHAnsi"/>
          <w:b/>
          <w:i/>
          <w:lang w:val="sr-Cyrl-CS"/>
        </w:rPr>
        <w:tab/>
        <w:t xml:space="preserve">                                               </w:t>
      </w:r>
      <w:r>
        <w:rPr>
          <w:rFonts w:asciiTheme="majorHAnsi" w:hAnsiTheme="majorHAnsi"/>
          <w:b/>
          <w:i/>
        </w:rPr>
        <w:t xml:space="preserve">                       </w:t>
      </w:r>
      <w:r w:rsidRPr="00ED529C">
        <w:rPr>
          <w:rFonts w:asciiTheme="majorHAnsi" w:hAnsiTheme="majorHAnsi"/>
          <w:b/>
          <w:i/>
          <w:lang w:val="sr-Cyrl-CS"/>
        </w:rPr>
        <w:t xml:space="preserve"> М.П</w:t>
      </w:r>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6F3BD3">
      <w:pPr>
        <w:spacing w:after="0" w:line="240" w:lineRule="auto"/>
        <w:jc w:val="both"/>
      </w:pPr>
    </w:p>
    <w:p w:rsidR="004A7663" w:rsidRDefault="004A7663" w:rsidP="006F3BD3">
      <w:pPr>
        <w:spacing w:after="0" w:line="240" w:lineRule="auto"/>
        <w:jc w:val="both"/>
      </w:pPr>
    </w:p>
    <w:p w:rsidR="00C0545D" w:rsidRPr="009F13A4" w:rsidRDefault="00C0545D" w:rsidP="00C0545D">
      <w:pPr>
        <w:rPr>
          <w:rFonts w:ascii="Times New Roman" w:hAnsi="Times New Roman"/>
          <w:b/>
          <w:sz w:val="24"/>
          <w:szCs w:val="24"/>
          <w:lang/>
        </w:rPr>
      </w:pPr>
    </w:p>
    <w:p w:rsidR="00C0545D" w:rsidRDefault="00C0545D" w:rsidP="005B5E40">
      <w:pPr>
        <w:shd w:val="clear" w:color="auto" w:fill="E5B8B7" w:themeFill="accent2" w:themeFillTint="66"/>
        <w:jc w:val="center"/>
        <w:rPr>
          <w:rFonts w:ascii="Times New Roman" w:hAnsi="Times New Roman"/>
          <w:b/>
          <w:sz w:val="24"/>
          <w:szCs w:val="24"/>
          <w:lang w:val="sr-Cyrl-CS"/>
        </w:rPr>
      </w:pPr>
      <w:r>
        <w:rPr>
          <w:rFonts w:ascii="Times New Roman" w:hAnsi="Times New Roman"/>
          <w:b/>
          <w:sz w:val="24"/>
          <w:szCs w:val="24"/>
        </w:rPr>
        <w:t>VIII</w:t>
      </w:r>
      <w:r w:rsidRPr="00C32CD8">
        <w:rPr>
          <w:rFonts w:ascii="Times New Roman" w:hAnsi="Times New Roman"/>
          <w:b/>
          <w:sz w:val="24"/>
          <w:szCs w:val="24"/>
        </w:rPr>
        <w:t xml:space="preserve"> ОБРАЗАЦ ТРОШКОВА ПРИПРЕМЕ ПОНУДЕ</w:t>
      </w:r>
    </w:p>
    <w:p w:rsidR="00C0545D" w:rsidRPr="005643B1" w:rsidRDefault="00C0545D" w:rsidP="00C0545D">
      <w:pPr>
        <w:jc w:val="center"/>
        <w:rPr>
          <w:rFonts w:ascii="Times New Roman" w:hAnsi="Times New Roman"/>
          <w:b/>
          <w:sz w:val="24"/>
          <w:szCs w:val="24"/>
          <w:lang w:val="sr-Cyrl-CS"/>
        </w:rPr>
      </w:pPr>
    </w:p>
    <w:p w:rsidR="00C0545D" w:rsidRPr="00C32CD8" w:rsidRDefault="00C0545D" w:rsidP="00C0545D">
      <w:pPr>
        <w:jc w:val="both"/>
        <w:rPr>
          <w:rFonts w:ascii="Times New Roman" w:hAnsi="Times New Roman"/>
          <w:sz w:val="24"/>
          <w:szCs w:val="24"/>
        </w:rPr>
      </w:pPr>
      <w:proofErr w:type="gramStart"/>
      <w:r w:rsidRPr="00C32CD8">
        <w:rPr>
          <w:rFonts w:ascii="Times New Roman" w:hAnsi="Times New Roman"/>
          <w:sz w:val="24"/>
          <w:szCs w:val="24"/>
        </w:rPr>
        <w:t>У складу са чланом 88.став 1.</w:t>
      </w:r>
      <w:proofErr w:type="gramEnd"/>
      <w:r w:rsidRPr="00C32CD8">
        <w:rPr>
          <w:rFonts w:ascii="Times New Roman" w:hAnsi="Times New Roman"/>
          <w:sz w:val="24"/>
          <w:szCs w:val="24"/>
        </w:rPr>
        <w:t xml:space="preserve"> Закона, понуђач ____________________________________ (навести назив понуђача)</w:t>
      </w:r>
      <w:proofErr w:type="gramStart"/>
      <w:r w:rsidRPr="00C32CD8">
        <w:rPr>
          <w:rFonts w:ascii="Times New Roman" w:hAnsi="Times New Roman"/>
          <w:sz w:val="24"/>
          <w:szCs w:val="24"/>
        </w:rPr>
        <w:t>,доставља</w:t>
      </w:r>
      <w:proofErr w:type="gramEnd"/>
      <w:r w:rsidRPr="00C32CD8">
        <w:rPr>
          <w:rFonts w:ascii="Times New Roman" w:hAnsi="Times New Roman"/>
          <w:sz w:val="24"/>
          <w:szCs w:val="24"/>
        </w:rPr>
        <w:t xml:space="preserve"> укупан износ и структуру трошкова припремања понуде,како следи у табели:</w:t>
      </w:r>
    </w:p>
    <w:tbl>
      <w:tblPr>
        <w:tblStyle w:val="TableGrid"/>
        <w:tblW w:w="0" w:type="auto"/>
        <w:tblLook w:val="04A0"/>
      </w:tblPr>
      <w:tblGrid>
        <w:gridCol w:w="4788"/>
        <w:gridCol w:w="4788"/>
      </w:tblGrid>
      <w:tr w:rsidR="00C0545D" w:rsidRPr="00C32CD8" w:rsidTr="00F34D84">
        <w:tc>
          <w:tcPr>
            <w:tcW w:w="4788" w:type="dxa"/>
          </w:tcPr>
          <w:p w:rsidR="00C0545D" w:rsidRPr="00C32CD8" w:rsidRDefault="00C0545D" w:rsidP="00F34D84">
            <w:pPr>
              <w:jc w:val="center"/>
              <w:rPr>
                <w:rFonts w:ascii="Times New Roman" w:hAnsi="Times New Roman"/>
                <w:b/>
                <w:sz w:val="24"/>
                <w:szCs w:val="24"/>
              </w:rPr>
            </w:pPr>
            <w:r w:rsidRPr="00C32CD8">
              <w:rPr>
                <w:rFonts w:ascii="Times New Roman" w:hAnsi="Times New Roman"/>
                <w:b/>
                <w:sz w:val="24"/>
                <w:szCs w:val="24"/>
              </w:rPr>
              <w:t>ВРСТА ТРОШКА</w:t>
            </w:r>
          </w:p>
        </w:tc>
        <w:tc>
          <w:tcPr>
            <w:tcW w:w="4788" w:type="dxa"/>
          </w:tcPr>
          <w:p w:rsidR="00C0545D" w:rsidRPr="00C32CD8" w:rsidRDefault="00C0545D" w:rsidP="00F34D84">
            <w:pPr>
              <w:jc w:val="center"/>
              <w:rPr>
                <w:rFonts w:ascii="Times New Roman" w:hAnsi="Times New Roman"/>
                <w:b/>
                <w:sz w:val="24"/>
                <w:szCs w:val="24"/>
              </w:rPr>
            </w:pPr>
            <w:r w:rsidRPr="00C32CD8">
              <w:rPr>
                <w:rFonts w:ascii="Times New Roman" w:hAnsi="Times New Roman"/>
                <w:b/>
                <w:sz w:val="24"/>
                <w:szCs w:val="24"/>
              </w:rPr>
              <w:t>ИЗНОС ТРОШКА У РСД</w:t>
            </w:r>
          </w:p>
        </w:tc>
      </w:tr>
      <w:tr w:rsidR="00C0545D" w:rsidRPr="00C32CD8" w:rsidTr="00F34D84">
        <w:tc>
          <w:tcPr>
            <w:tcW w:w="4788" w:type="dxa"/>
          </w:tcPr>
          <w:p w:rsidR="00C0545D" w:rsidRPr="00C32CD8" w:rsidRDefault="00C0545D" w:rsidP="00F34D84">
            <w:pPr>
              <w:jc w:val="both"/>
              <w:rPr>
                <w:rFonts w:ascii="Times New Roman" w:hAnsi="Times New Roman"/>
                <w:sz w:val="24"/>
                <w:szCs w:val="24"/>
              </w:rPr>
            </w:pPr>
          </w:p>
        </w:tc>
        <w:tc>
          <w:tcPr>
            <w:tcW w:w="4788" w:type="dxa"/>
          </w:tcPr>
          <w:p w:rsidR="00C0545D" w:rsidRPr="00C32CD8" w:rsidRDefault="00C0545D" w:rsidP="00F34D84">
            <w:pPr>
              <w:jc w:val="both"/>
              <w:rPr>
                <w:rFonts w:ascii="Times New Roman" w:hAnsi="Times New Roman"/>
                <w:sz w:val="24"/>
                <w:szCs w:val="24"/>
              </w:rPr>
            </w:pPr>
          </w:p>
        </w:tc>
      </w:tr>
      <w:tr w:rsidR="00C0545D" w:rsidRPr="00C32CD8" w:rsidTr="00F34D84">
        <w:tc>
          <w:tcPr>
            <w:tcW w:w="4788" w:type="dxa"/>
          </w:tcPr>
          <w:p w:rsidR="00C0545D" w:rsidRPr="00C32CD8" w:rsidRDefault="00C0545D" w:rsidP="00F34D84">
            <w:pPr>
              <w:jc w:val="both"/>
              <w:rPr>
                <w:rFonts w:ascii="Times New Roman" w:hAnsi="Times New Roman"/>
                <w:sz w:val="24"/>
                <w:szCs w:val="24"/>
              </w:rPr>
            </w:pPr>
          </w:p>
        </w:tc>
        <w:tc>
          <w:tcPr>
            <w:tcW w:w="4788" w:type="dxa"/>
          </w:tcPr>
          <w:p w:rsidR="00C0545D" w:rsidRPr="00C32CD8" w:rsidRDefault="00C0545D" w:rsidP="00F34D84">
            <w:pPr>
              <w:jc w:val="both"/>
              <w:rPr>
                <w:rFonts w:ascii="Times New Roman" w:hAnsi="Times New Roman"/>
                <w:sz w:val="24"/>
                <w:szCs w:val="24"/>
              </w:rPr>
            </w:pPr>
          </w:p>
        </w:tc>
      </w:tr>
      <w:tr w:rsidR="00C0545D" w:rsidRPr="00C32CD8" w:rsidTr="00F34D84">
        <w:tc>
          <w:tcPr>
            <w:tcW w:w="4788" w:type="dxa"/>
          </w:tcPr>
          <w:p w:rsidR="00C0545D" w:rsidRPr="00C32CD8" w:rsidRDefault="00C0545D" w:rsidP="00F34D84">
            <w:pPr>
              <w:jc w:val="both"/>
              <w:rPr>
                <w:rFonts w:ascii="Times New Roman" w:hAnsi="Times New Roman"/>
                <w:sz w:val="24"/>
                <w:szCs w:val="24"/>
              </w:rPr>
            </w:pPr>
          </w:p>
        </w:tc>
        <w:tc>
          <w:tcPr>
            <w:tcW w:w="4788" w:type="dxa"/>
          </w:tcPr>
          <w:p w:rsidR="00C0545D" w:rsidRPr="00C32CD8" w:rsidRDefault="00C0545D" w:rsidP="00F34D84">
            <w:pPr>
              <w:jc w:val="both"/>
              <w:rPr>
                <w:rFonts w:ascii="Times New Roman" w:hAnsi="Times New Roman"/>
                <w:sz w:val="24"/>
                <w:szCs w:val="24"/>
              </w:rPr>
            </w:pPr>
          </w:p>
        </w:tc>
      </w:tr>
      <w:tr w:rsidR="00C0545D" w:rsidRPr="00C32CD8" w:rsidTr="00F34D84">
        <w:tc>
          <w:tcPr>
            <w:tcW w:w="4788" w:type="dxa"/>
          </w:tcPr>
          <w:p w:rsidR="00C0545D" w:rsidRPr="00C32CD8" w:rsidRDefault="00C0545D" w:rsidP="00F34D84">
            <w:pPr>
              <w:jc w:val="both"/>
              <w:rPr>
                <w:rFonts w:ascii="Times New Roman" w:hAnsi="Times New Roman"/>
                <w:sz w:val="24"/>
                <w:szCs w:val="24"/>
              </w:rPr>
            </w:pPr>
          </w:p>
        </w:tc>
        <w:tc>
          <w:tcPr>
            <w:tcW w:w="4788" w:type="dxa"/>
          </w:tcPr>
          <w:p w:rsidR="00C0545D" w:rsidRPr="00C32CD8" w:rsidRDefault="00C0545D" w:rsidP="00F34D84">
            <w:pPr>
              <w:jc w:val="both"/>
              <w:rPr>
                <w:rFonts w:ascii="Times New Roman" w:hAnsi="Times New Roman"/>
                <w:sz w:val="24"/>
                <w:szCs w:val="24"/>
              </w:rPr>
            </w:pPr>
          </w:p>
        </w:tc>
      </w:tr>
      <w:tr w:rsidR="00C0545D" w:rsidRPr="00C32CD8" w:rsidTr="00F34D84">
        <w:tc>
          <w:tcPr>
            <w:tcW w:w="4788" w:type="dxa"/>
          </w:tcPr>
          <w:p w:rsidR="00C0545D" w:rsidRPr="00C32CD8" w:rsidRDefault="00C0545D" w:rsidP="00F34D84">
            <w:pPr>
              <w:jc w:val="both"/>
              <w:rPr>
                <w:rFonts w:ascii="Times New Roman" w:hAnsi="Times New Roman"/>
                <w:sz w:val="24"/>
                <w:szCs w:val="24"/>
              </w:rPr>
            </w:pPr>
          </w:p>
        </w:tc>
        <w:tc>
          <w:tcPr>
            <w:tcW w:w="4788" w:type="dxa"/>
          </w:tcPr>
          <w:p w:rsidR="00C0545D" w:rsidRPr="00C32CD8" w:rsidRDefault="00C0545D" w:rsidP="00F34D84">
            <w:pPr>
              <w:jc w:val="both"/>
              <w:rPr>
                <w:rFonts w:ascii="Times New Roman" w:hAnsi="Times New Roman"/>
                <w:sz w:val="24"/>
                <w:szCs w:val="24"/>
              </w:rPr>
            </w:pPr>
          </w:p>
        </w:tc>
      </w:tr>
      <w:tr w:rsidR="00C0545D" w:rsidRPr="00C32CD8" w:rsidTr="00F34D84">
        <w:tc>
          <w:tcPr>
            <w:tcW w:w="4788" w:type="dxa"/>
          </w:tcPr>
          <w:p w:rsidR="00C0545D" w:rsidRPr="00C32CD8" w:rsidRDefault="00C0545D" w:rsidP="00F34D84">
            <w:pPr>
              <w:jc w:val="both"/>
              <w:rPr>
                <w:rFonts w:ascii="Times New Roman" w:hAnsi="Times New Roman"/>
                <w:b/>
                <w:sz w:val="24"/>
                <w:szCs w:val="24"/>
              </w:rPr>
            </w:pPr>
            <w:r w:rsidRPr="00C32CD8">
              <w:rPr>
                <w:rFonts w:ascii="Times New Roman" w:hAnsi="Times New Roman"/>
                <w:b/>
                <w:sz w:val="24"/>
                <w:szCs w:val="24"/>
              </w:rPr>
              <w:t>УКУПАН ИЗНОС ТРОШКОВА ПРИПРЕМАЊА ПОНУДЕ</w:t>
            </w:r>
          </w:p>
        </w:tc>
        <w:tc>
          <w:tcPr>
            <w:tcW w:w="4788" w:type="dxa"/>
          </w:tcPr>
          <w:p w:rsidR="00C0545D" w:rsidRPr="00C32CD8" w:rsidRDefault="00C0545D" w:rsidP="00F34D84">
            <w:pPr>
              <w:jc w:val="both"/>
              <w:rPr>
                <w:rFonts w:ascii="Times New Roman" w:hAnsi="Times New Roman"/>
                <w:b/>
                <w:sz w:val="24"/>
                <w:szCs w:val="24"/>
              </w:rPr>
            </w:pPr>
          </w:p>
        </w:tc>
      </w:tr>
    </w:tbl>
    <w:p w:rsidR="00C0545D" w:rsidRPr="00C32CD8" w:rsidRDefault="00C0545D" w:rsidP="00C0545D">
      <w:pPr>
        <w:jc w:val="both"/>
        <w:rPr>
          <w:rFonts w:ascii="Times New Roman" w:hAnsi="Times New Roman"/>
          <w:sz w:val="24"/>
          <w:szCs w:val="24"/>
        </w:rPr>
      </w:pPr>
      <w:proofErr w:type="gramStart"/>
      <w:r w:rsidRPr="00C32CD8">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C0545D" w:rsidRDefault="00C0545D" w:rsidP="00C0545D">
      <w:pPr>
        <w:jc w:val="both"/>
        <w:rPr>
          <w:rFonts w:ascii="Times New Roman" w:hAnsi="Times New Roman"/>
          <w:sz w:val="24"/>
          <w:szCs w:val="24"/>
          <w:lang w:val="sr-Cyrl-CS"/>
        </w:rPr>
      </w:pPr>
      <w:r w:rsidRPr="00C32CD8">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модела,ако су израђени у складу са техничким спецификацијама наручиоца и трошкове прибављања средства обезбеђења,под условом да је понуђач тражио накнад</w:t>
      </w:r>
      <w:r>
        <w:rPr>
          <w:rFonts w:ascii="Times New Roman" w:hAnsi="Times New Roman"/>
          <w:sz w:val="24"/>
          <w:szCs w:val="24"/>
        </w:rPr>
        <w:t>у тих трошкова у својој понуди.</w:t>
      </w:r>
    </w:p>
    <w:p w:rsidR="00C0545D" w:rsidRPr="00504C54" w:rsidRDefault="00C0545D" w:rsidP="00C0545D">
      <w:pPr>
        <w:jc w:val="both"/>
        <w:rPr>
          <w:rFonts w:ascii="Times New Roman" w:hAnsi="Times New Roman"/>
          <w:sz w:val="24"/>
          <w:szCs w:val="24"/>
        </w:rPr>
      </w:pPr>
      <w:r w:rsidRPr="00C32CD8">
        <w:rPr>
          <w:rFonts w:ascii="Times New Roman" w:hAnsi="Times New Roman"/>
          <w:sz w:val="24"/>
          <w:szCs w:val="24"/>
        </w:rPr>
        <w:t>Напомена: достављање овог обрасца није оба</w:t>
      </w:r>
      <w:r>
        <w:rPr>
          <w:rFonts w:ascii="Times New Roman" w:hAnsi="Times New Roman"/>
          <w:sz w:val="24"/>
          <w:szCs w:val="24"/>
        </w:rPr>
        <w:t>везно</w:t>
      </w:r>
    </w:p>
    <w:p w:rsidR="00C0545D" w:rsidRPr="00C32CD8" w:rsidRDefault="00C0545D" w:rsidP="00C0545D">
      <w:pPr>
        <w:rPr>
          <w:rFonts w:ascii="Times New Roman" w:hAnsi="Times New Roman"/>
          <w:sz w:val="24"/>
          <w:szCs w:val="24"/>
        </w:rPr>
      </w:pPr>
      <w:r w:rsidRPr="00C32CD8">
        <w:rPr>
          <w:rFonts w:ascii="Times New Roman" w:hAnsi="Times New Roman"/>
          <w:sz w:val="24"/>
          <w:szCs w:val="24"/>
        </w:rPr>
        <w:t>Датум:</w:t>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t>М.П.</w:t>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t xml:space="preserve">     Потпис понуђача</w:t>
      </w:r>
    </w:p>
    <w:p w:rsidR="00C0545D" w:rsidRPr="00C32CD8" w:rsidRDefault="00C0545D" w:rsidP="00C0545D">
      <w:pPr>
        <w:rPr>
          <w:rFonts w:ascii="Times New Roman" w:hAnsi="Times New Roman"/>
          <w:sz w:val="24"/>
          <w:szCs w:val="24"/>
        </w:rPr>
      </w:pPr>
    </w:p>
    <w:p w:rsidR="00C0545D" w:rsidRDefault="00C0545D" w:rsidP="00C0545D">
      <w:pPr>
        <w:rPr>
          <w:rFonts w:ascii="Times New Roman" w:hAnsi="Times New Roman"/>
          <w:sz w:val="24"/>
          <w:szCs w:val="24"/>
        </w:rPr>
      </w:pPr>
      <w:r w:rsidRPr="00C32CD8">
        <w:rPr>
          <w:rFonts w:ascii="Times New Roman" w:hAnsi="Times New Roman"/>
          <w:sz w:val="24"/>
          <w:szCs w:val="24"/>
        </w:rPr>
        <w:t>_________________</w:t>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t>______________________</w:t>
      </w:r>
    </w:p>
    <w:p w:rsidR="00C0545D" w:rsidRDefault="00C0545D" w:rsidP="00C0545D">
      <w:pPr>
        <w:rPr>
          <w:rFonts w:ascii="Times New Roman" w:hAnsi="Times New Roman"/>
          <w:sz w:val="24"/>
          <w:szCs w:val="24"/>
        </w:rPr>
      </w:pPr>
    </w:p>
    <w:p w:rsidR="00C0545D" w:rsidRDefault="00C0545D" w:rsidP="00C0545D">
      <w:pPr>
        <w:rPr>
          <w:rFonts w:ascii="Times New Roman" w:hAnsi="Times New Roman"/>
          <w:sz w:val="24"/>
          <w:szCs w:val="24"/>
        </w:rPr>
      </w:pPr>
    </w:p>
    <w:p w:rsidR="00C0545D" w:rsidRDefault="00C0545D" w:rsidP="00C0545D">
      <w:pPr>
        <w:rPr>
          <w:rFonts w:ascii="Times New Roman" w:hAnsi="Times New Roman"/>
          <w:sz w:val="24"/>
          <w:szCs w:val="24"/>
          <w:lang w:val="sr-Cyrl-CS"/>
        </w:rPr>
      </w:pPr>
    </w:p>
    <w:p w:rsidR="00833E90" w:rsidRDefault="00833E90" w:rsidP="00C0545D">
      <w:pPr>
        <w:rPr>
          <w:rFonts w:ascii="Times New Roman" w:hAnsi="Times New Roman"/>
          <w:sz w:val="24"/>
          <w:szCs w:val="24"/>
          <w:lang w:val="sr-Cyrl-CS"/>
        </w:rPr>
      </w:pPr>
    </w:p>
    <w:p w:rsidR="004E4CBF" w:rsidRPr="00DE1048" w:rsidRDefault="004E4CBF" w:rsidP="00C0545D">
      <w:pPr>
        <w:rPr>
          <w:rFonts w:ascii="Times New Roman" w:hAnsi="Times New Roman"/>
          <w:sz w:val="24"/>
          <w:szCs w:val="24"/>
          <w:lang w:val="sr-Cyrl-CS"/>
        </w:rPr>
      </w:pPr>
    </w:p>
    <w:p w:rsidR="00C0545D" w:rsidRDefault="00C0545D" w:rsidP="005B5E40">
      <w:pPr>
        <w:shd w:val="clear" w:color="auto" w:fill="E5B8B7" w:themeFill="accent2" w:themeFillTint="66"/>
        <w:jc w:val="center"/>
        <w:rPr>
          <w:rFonts w:ascii="Times New Roman" w:hAnsi="Times New Roman"/>
          <w:b/>
          <w:sz w:val="24"/>
          <w:szCs w:val="24"/>
          <w:lang w:val="sr-Cyrl-CS"/>
        </w:rPr>
      </w:pPr>
      <w:r>
        <w:rPr>
          <w:rFonts w:ascii="Times New Roman" w:hAnsi="Times New Roman"/>
          <w:b/>
          <w:sz w:val="24"/>
          <w:szCs w:val="24"/>
          <w:lang w:val="sr-Latn-CS"/>
        </w:rPr>
        <w:t>I</w:t>
      </w:r>
      <w:r w:rsidRPr="00C32CD8">
        <w:rPr>
          <w:rFonts w:ascii="Times New Roman" w:hAnsi="Times New Roman"/>
          <w:b/>
          <w:sz w:val="24"/>
          <w:szCs w:val="24"/>
        </w:rPr>
        <w:t>Х ОБРАЗАЦ ИЗЈАВЕ О НЕЗАВИСНОЈ ПОНУДИ</w:t>
      </w:r>
    </w:p>
    <w:p w:rsidR="00C0545D" w:rsidRPr="005643B1" w:rsidRDefault="00C0545D" w:rsidP="00C0545D">
      <w:pPr>
        <w:jc w:val="center"/>
        <w:rPr>
          <w:rFonts w:ascii="Times New Roman" w:hAnsi="Times New Roman"/>
          <w:b/>
          <w:sz w:val="24"/>
          <w:szCs w:val="24"/>
          <w:lang w:val="sr-Cyrl-CS"/>
        </w:rPr>
      </w:pPr>
    </w:p>
    <w:p w:rsidR="00C0545D" w:rsidRPr="00C32CD8" w:rsidRDefault="00C0545D" w:rsidP="00C0545D">
      <w:pPr>
        <w:spacing w:after="0"/>
        <w:jc w:val="both"/>
        <w:rPr>
          <w:rFonts w:ascii="Times New Roman" w:hAnsi="Times New Roman"/>
          <w:sz w:val="24"/>
          <w:szCs w:val="24"/>
        </w:rPr>
      </w:pPr>
      <w:proofErr w:type="gramStart"/>
      <w:r w:rsidRPr="00C32CD8">
        <w:rPr>
          <w:rFonts w:ascii="Times New Roman" w:hAnsi="Times New Roman"/>
          <w:sz w:val="24"/>
          <w:szCs w:val="24"/>
        </w:rPr>
        <w:t>У складу са чланом 26.</w:t>
      </w:r>
      <w:proofErr w:type="gramEnd"/>
      <w:r w:rsidRPr="00C32CD8">
        <w:rPr>
          <w:rFonts w:ascii="Times New Roman" w:hAnsi="Times New Roman"/>
          <w:sz w:val="24"/>
          <w:szCs w:val="24"/>
        </w:rPr>
        <w:t xml:space="preserve"> Закона, _________________________________________________                                                       </w:t>
      </w:r>
    </w:p>
    <w:p w:rsidR="00C0545D" w:rsidRPr="00C32CD8" w:rsidRDefault="00C0545D" w:rsidP="00C0545D">
      <w:pPr>
        <w:spacing w:after="0"/>
        <w:jc w:val="both"/>
        <w:rPr>
          <w:rFonts w:ascii="Times New Roman" w:hAnsi="Times New Roman"/>
          <w:sz w:val="24"/>
          <w:szCs w:val="24"/>
        </w:rPr>
      </w:pPr>
      <w:r w:rsidRPr="00C32CD8">
        <w:rPr>
          <w:rFonts w:ascii="Times New Roman" w:hAnsi="Times New Roman"/>
          <w:sz w:val="24"/>
          <w:szCs w:val="24"/>
        </w:rPr>
        <w:t xml:space="preserve">                                                                           (</w:t>
      </w:r>
      <w:proofErr w:type="gramStart"/>
      <w:r w:rsidRPr="00C32CD8">
        <w:rPr>
          <w:rFonts w:ascii="Times New Roman" w:hAnsi="Times New Roman"/>
          <w:sz w:val="24"/>
          <w:szCs w:val="24"/>
        </w:rPr>
        <w:t>назив</w:t>
      </w:r>
      <w:proofErr w:type="gramEnd"/>
      <w:r w:rsidRPr="00C32CD8">
        <w:rPr>
          <w:rFonts w:ascii="Times New Roman" w:hAnsi="Times New Roman"/>
          <w:sz w:val="24"/>
          <w:szCs w:val="24"/>
        </w:rPr>
        <w:t xml:space="preserve"> понуђача)</w:t>
      </w:r>
    </w:p>
    <w:p w:rsidR="00C0545D" w:rsidRPr="00C32CD8" w:rsidRDefault="00C0545D" w:rsidP="00C0545D">
      <w:pPr>
        <w:spacing w:after="0"/>
        <w:jc w:val="both"/>
        <w:rPr>
          <w:rFonts w:ascii="Times New Roman" w:hAnsi="Times New Roman"/>
          <w:sz w:val="24"/>
          <w:szCs w:val="24"/>
        </w:rPr>
      </w:pPr>
      <w:proofErr w:type="gramStart"/>
      <w:r w:rsidRPr="00C32CD8">
        <w:rPr>
          <w:rFonts w:ascii="Times New Roman" w:hAnsi="Times New Roman"/>
          <w:sz w:val="24"/>
          <w:szCs w:val="24"/>
        </w:rPr>
        <w:t>даје</w:t>
      </w:r>
      <w:proofErr w:type="gramEnd"/>
      <w:r w:rsidRPr="00C32CD8">
        <w:rPr>
          <w:rFonts w:ascii="Times New Roman" w:hAnsi="Times New Roman"/>
          <w:sz w:val="24"/>
          <w:szCs w:val="24"/>
        </w:rPr>
        <w:t>:</w:t>
      </w:r>
    </w:p>
    <w:p w:rsidR="00C0545D" w:rsidRPr="00C32CD8" w:rsidRDefault="00C0545D" w:rsidP="00C0545D">
      <w:pPr>
        <w:spacing w:after="0"/>
        <w:jc w:val="both"/>
        <w:rPr>
          <w:rFonts w:ascii="Times New Roman" w:hAnsi="Times New Roman"/>
          <w:sz w:val="24"/>
          <w:szCs w:val="24"/>
        </w:rPr>
      </w:pPr>
    </w:p>
    <w:p w:rsidR="00C0545D" w:rsidRPr="00456358" w:rsidRDefault="00C0545D" w:rsidP="00C0545D">
      <w:pPr>
        <w:spacing w:after="0"/>
        <w:jc w:val="both"/>
        <w:rPr>
          <w:rFonts w:ascii="Times New Roman" w:hAnsi="Times New Roman"/>
          <w:sz w:val="24"/>
          <w:szCs w:val="24"/>
          <w:lang w:val="sr-Cyrl-CS"/>
        </w:rPr>
      </w:pPr>
    </w:p>
    <w:p w:rsidR="00C0545D" w:rsidRPr="007239AF" w:rsidRDefault="007239AF" w:rsidP="005B5E40">
      <w:pPr>
        <w:shd w:val="clear" w:color="auto" w:fill="E5B8B7" w:themeFill="accent2" w:themeFillTint="66"/>
        <w:spacing w:after="0"/>
        <w:jc w:val="center"/>
        <w:rPr>
          <w:rFonts w:ascii="Times New Roman" w:hAnsi="Times New Roman"/>
          <w:b/>
          <w:sz w:val="24"/>
          <w:szCs w:val="24"/>
        </w:rPr>
      </w:pPr>
      <w:r>
        <w:rPr>
          <w:rFonts w:ascii="Times New Roman" w:hAnsi="Times New Roman"/>
          <w:b/>
          <w:sz w:val="24"/>
          <w:szCs w:val="24"/>
        </w:rPr>
        <w:t>ИЗЈАВУ</w:t>
      </w:r>
    </w:p>
    <w:p w:rsidR="00C0545D" w:rsidRPr="00C32CD8" w:rsidRDefault="00C0545D" w:rsidP="005B5E40">
      <w:pPr>
        <w:shd w:val="clear" w:color="auto" w:fill="E5B8B7" w:themeFill="accent2" w:themeFillTint="66"/>
        <w:spacing w:after="0"/>
        <w:jc w:val="center"/>
        <w:rPr>
          <w:rFonts w:ascii="Times New Roman" w:hAnsi="Times New Roman"/>
          <w:b/>
          <w:sz w:val="24"/>
          <w:szCs w:val="24"/>
        </w:rPr>
      </w:pPr>
      <w:r w:rsidRPr="00C32CD8">
        <w:rPr>
          <w:rFonts w:ascii="Times New Roman" w:hAnsi="Times New Roman"/>
          <w:b/>
          <w:sz w:val="24"/>
          <w:szCs w:val="24"/>
        </w:rPr>
        <w:t>О НЕЗАВИСНОЈ ПОНУДИ</w:t>
      </w:r>
    </w:p>
    <w:p w:rsidR="00C0545D" w:rsidRPr="00C32CD8" w:rsidRDefault="00C0545D" w:rsidP="00C0545D">
      <w:pPr>
        <w:spacing w:after="0"/>
        <w:jc w:val="both"/>
        <w:rPr>
          <w:rFonts w:ascii="Times New Roman" w:hAnsi="Times New Roman"/>
          <w:b/>
          <w:sz w:val="24"/>
          <w:szCs w:val="24"/>
        </w:rPr>
      </w:pPr>
    </w:p>
    <w:p w:rsidR="00C0545D" w:rsidRPr="00063588" w:rsidRDefault="00C0545D" w:rsidP="00C0545D">
      <w:pPr>
        <w:pStyle w:val="NoSpacing"/>
        <w:jc w:val="both"/>
        <w:rPr>
          <w:rFonts w:ascii="Times New Roman" w:hAnsi="Times New Roman"/>
          <w:b/>
          <w:sz w:val="24"/>
          <w:szCs w:val="24"/>
          <w:lang w:val="sr-Cyrl-CS"/>
        </w:rPr>
      </w:pPr>
      <w:r w:rsidRPr="00C32CD8">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C32CD8">
        <w:rPr>
          <w:rFonts w:ascii="Times New Roman" w:hAnsi="Times New Roman" w:cs="Times New Roman"/>
          <w:sz w:val="24"/>
          <w:szCs w:val="24"/>
          <w:lang w:val="sr-Cyrl-CS"/>
        </w:rPr>
        <w:t xml:space="preserve"> добра</w:t>
      </w:r>
      <w:r>
        <w:rPr>
          <w:rFonts w:ascii="Times New Roman" w:hAnsi="Times New Roman" w:cs="Times New Roman"/>
          <w:sz w:val="24"/>
          <w:szCs w:val="24"/>
          <w:lang w:val="sr-Cyrl-CS"/>
        </w:rPr>
        <w:t>-</w:t>
      </w:r>
      <w:r w:rsidR="003454C0">
        <w:rPr>
          <w:rFonts w:ascii="Times New Roman" w:hAnsi="Times New Roman" w:cs="Times New Roman"/>
          <w:b/>
          <w:i/>
        </w:rPr>
        <w:t>“</w:t>
      </w:r>
      <w:r w:rsidR="003454C0" w:rsidRPr="003454C0">
        <w:rPr>
          <w:rFonts w:ascii="Times New Roman" w:hAnsi="Times New Roman"/>
          <w:b/>
          <w:i/>
          <w:lang w:val="sr-Cyrl-CS"/>
        </w:rPr>
        <w:t xml:space="preserve"> </w:t>
      </w:r>
      <w:r w:rsidR="003454C0">
        <w:rPr>
          <w:rFonts w:ascii="Times New Roman" w:hAnsi="Times New Roman"/>
          <w:b/>
          <w:i/>
          <w:lang w:val="sr-Cyrl-CS"/>
        </w:rPr>
        <w:t>Набавка погонског горива за службена возила Дома Здравља ,,др Милорад Михајловић“Ражањ</w:t>
      </w:r>
      <w:r w:rsidR="00376D19">
        <w:rPr>
          <w:rFonts w:ascii="Times New Roman" w:hAnsi="Times New Roman" w:cs="Times New Roman"/>
          <w:b/>
          <w:i/>
        </w:rPr>
        <w:t>”</w:t>
      </w:r>
      <w:r w:rsidR="005B5E40">
        <w:rPr>
          <w:rFonts w:ascii="Times New Roman" w:hAnsi="Times New Roman" w:cs="Times New Roman"/>
          <w:b/>
          <w:i/>
        </w:rPr>
        <w:t xml:space="preserve">, </w:t>
      </w:r>
      <w:r w:rsidRPr="00C32CD8">
        <w:rPr>
          <w:rFonts w:ascii="Times New Roman" w:hAnsi="Times New Roman" w:cs="Times New Roman"/>
          <w:b/>
          <w:i/>
          <w:sz w:val="24"/>
          <w:szCs w:val="24"/>
          <w:lang w:val="sr-Cyrl-CS"/>
        </w:rPr>
        <w:t>ЈН</w:t>
      </w:r>
      <w:r w:rsidRPr="00C32CD8">
        <w:rPr>
          <w:rFonts w:ascii="Times New Roman" w:hAnsi="Times New Roman" w:cs="Times New Roman"/>
          <w:b/>
          <w:sz w:val="24"/>
          <w:szCs w:val="24"/>
        </w:rPr>
        <w:t>број</w:t>
      </w:r>
      <w:r w:rsidR="00376D19">
        <w:rPr>
          <w:rFonts w:ascii="Times New Roman" w:hAnsi="Times New Roman" w:cs="Times New Roman"/>
          <w:b/>
          <w:sz w:val="24"/>
          <w:szCs w:val="24"/>
        </w:rPr>
        <w:t>1.1.</w:t>
      </w:r>
      <w:r w:rsidR="00111976">
        <w:rPr>
          <w:rFonts w:ascii="Times New Roman" w:hAnsi="Times New Roman" w:cs="Times New Roman"/>
          <w:b/>
          <w:sz w:val="24"/>
          <w:szCs w:val="24"/>
        </w:rPr>
        <w:t>1</w:t>
      </w:r>
      <w:r w:rsidR="003454C0">
        <w:rPr>
          <w:rFonts w:ascii="Times New Roman" w:hAnsi="Times New Roman" w:cs="Times New Roman"/>
          <w:b/>
          <w:sz w:val="24"/>
          <w:szCs w:val="24"/>
        </w:rPr>
        <w:t>/20</w:t>
      </w:r>
      <w:r>
        <w:rPr>
          <w:rFonts w:ascii="Times New Roman" w:hAnsi="Times New Roman"/>
          <w:b/>
          <w:sz w:val="24"/>
          <w:szCs w:val="24"/>
          <w:lang w:val="sr-Cyrl-CS"/>
        </w:rPr>
        <w:t xml:space="preserve">, </w:t>
      </w:r>
      <w:r w:rsidRPr="00C32CD8">
        <w:rPr>
          <w:rFonts w:ascii="Times New Roman" w:hAnsi="Times New Roman" w:cs="Times New Roman"/>
          <w:sz w:val="24"/>
          <w:szCs w:val="24"/>
        </w:rPr>
        <w:t>поднео независно,без договора са другим понуђачима или заинтересованим лицима.</w:t>
      </w:r>
    </w:p>
    <w:p w:rsidR="00C0545D" w:rsidRPr="00C32CD8" w:rsidRDefault="00C0545D" w:rsidP="00C0545D">
      <w:pPr>
        <w:spacing w:after="0"/>
        <w:jc w:val="both"/>
        <w:rPr>
          <w:rFonts w:ascii="Times New Roman" w:hAnsi="Times New Roman"/>
          <w:sz w:val="24"/>
          <w:szCs w:val="24"/>
        </w:rPr>
      </w:pPr>
    </w:p>
    <w:p w:rsidR="00C0545D" w:rsidRPr="00C32CD8" w:rsidRDefault="00C0545D" w:rsidP="00C0545D">
      <w:pPr>
        <w:spacing w:after="0"/>
        <w:jc w:val="both"/>
        <w:rPr>
          <w:rFonts w:ascii="Times New Roman" w:hAnsi="Times New Roman"/>
          <w:sz w:val="24"/>
          <w:szCs w:val="24"/>
        </w:rPr>
      </w:pPr>
    </w:p>
    <w:p w:rsidR="00C0545D" w:rsidRPr="00C32CD8" w:rsidRDefault="00C0545D" w:rsidP="00C0545D">
      <w:pPr>
        <w:spacing w:after="0"/>
        <w:jc w:val="both"/>
        <w:rPr>
          <w:rFonts w:ascii="Times New Roman" w:hAnsi="Times New Roman"/>
          <w:sz w:val="24"/>
          <w:szCs w:val="24"/>
        </w:rPr>
      </w:pPr>
    </w:p>
    <w:p w:rsidR="00C0545D" w:rsidRPr="00C32CD8" w:rsidRDefault="00C0545D" w:rsidP="00C0545D">
      <w:pPr>
        <w:spacing w:after="0"/>
        <w:jc w:val="both"/>
        <w:rPr>
          <w:rFonts w:ascii="Times New Roman" w:hAnsi="Times New Roman"/>
          <w:sz w:val="24"/>
          <w:szCs w:val="24"/>
        </w:rPr>
      </w:pPr>
      <w:r w:rsidRPr="00C32CD8">
        <w:rPr>
          <w:rFonts w:ascii="Times New Roman" w:hAnsi="Times New Roman"/>
          <w:sz w:val="24"/>
          <w:szCs w:val="24"/>
        </w:rPr>
        <w:t>Датум:</w:t>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t>М.П.</w:t>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t>Потпис понуђача</w:t>
      </w:r>
    </w:p>
    <w:p w:rsidR="00C0545D" w:rsidRPr="00C32CD8" w:rsidRDefault="00C0545D" w:rsidP="00C0545D">
      <w:pPr>
        <w:spacing w:after="0"/>
        <w:jc w:val="both"/>
        <w:rPr>
          <w:rFonts w:ascii="Times New Roman" w:hAnsi="Times New Roman"/>
          <w:sz w:val="24"/>
          <w:szCs w:val="24"/>
        </w:rPr>
      </w:pPr>
    </w:p>
    <w:p w:rsidR="00C0545D" w:rsidRPr="00C32CD8" w:rsidRDefault="00C0545D" w:rsidP="00C0545D">
      <w:pPr>
        <w:spacing w:after="0"/>
        <w:jc w:val="both"/>
        <w:rPr>
          <w:rFonts w:ascii="Times New Roman" w:hAnsi="Times New Roman"/>
          <w:sz w:val="24"/>
          <w:szCs w:val="24"/>
        </w:rPr>
      </w:pPr>
    </w:p>
    <w:p w:rsidR="00C0545D" w:rsidRPr="00C32CD8" w:rsidRDefault="00C0545D" w:rsidP="00C0545D">
      <w:pPr>
        <w:spacing w:after="0"/>
        <w:jc w:val="both"/>
        <w:rPr>
          <w:rFonts w:ascii="Times New Roman" w:hAnsi="Times New Roman"/>
          <w:sz w:val="24"/>
          <w:szCs w:val="24"/>
        </w:rPr>
      </w:pPr>
      <w:r w:rsidRPr="00C32CD8">
        <w:rPr>
          <w:rFonts w:ascii="Times New Roman" w:hAnsi="Times New Roman"/>
          <w:sz w:val="24"/>
          <w:szCs w:val="24"/>
        </w:rPr>
        <w:t>_____________________</w:t>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r>
      <w:r w:rsidRPr="00C32CD8">
        <w:rPr>
          <w:rFonts w:ascii="Times New Roman" w:hAnsi="Times New Roman"/>
          <w:sz w:val="24"/>
          <w:szCs w:val="24"/>
        </w:rPr>
        <w:tab/>
        <w:t>_______________________</w:t>
      </w:r>
    </w:p>
    <w:p w:rsidR="00C0545D" w:rsidRPr="00C32CD8" w:rsidRDefault="00C0545D" w:rsidP="00C0545D">
      <w:pPr>
        <w:spacing w:after="0"/>
        <w:jc w:val="both"/>
        <w:rPr>
          <w:rFonts w:ascii="Times New Roman" w:hAnsi="Times New Roman"/>
          <w:sz w:val="24"/>
          <w:szCs w:val="24"/>
          <w:lang w:val="sr-Cyrl-CS"/>
        </w:rPr>
      </w:pPr>
    </w:p>
    <w:p w:rsidR="00C0545D" w:rsidRPr="00C32CD8" w:rsidRDefault="00C0545D" w:rsidP="00C0545D">
      <w:pPr>
        <w:spacing w:after="0"/>
        <w:jc w:val="both"/>
        <w:rPr>
          <w:rFonts w:ascii="Times New Roman" w:hAnsi="Times New Roman"/>
          <w:sz w:val="24"/>
          <w:szCs w:val="24"/>
        </w:rPr>
      </w:pPr>
    </w:p>
    <w:p w:rsidR="00C0545D" w:rsidRPr="00C32CD8" w:rsidRDefault="00C0545D" w:rsidP="00C0545D">
      <w:pPr>
        <w:spacing w:after="0"/>
        <w:jc w:val="both"/>
        <w:rPr>
          <w:rFonts w:ascii="Times New Roman" w:hAnsi="Times New Roman"/>
          <w:i/>
          <w:sz w:val="24"/>
          <w:szCs w:val="24"/>
        </w:rPr>
      </w:pPr>
      <w:r w:rsidRPr="00C32CD8">
        <w:rPr>
          <w:rFonts w:ascii="Times New Roman" w:hAnsi="Times New Roman"/>
          <w:b/>
          <w:i/>
          <w:sz w:val="24"/>
          <w:szCs w:val="24"/>
        </w:rPr>
        <w:t>Напомена:</w:t>
      </w:r>
      <w:r w:rsidRPr="00C32CD8">
        <w:rPr>
          <w:rFonts w:ascii="Times New Roman" w:hAnsi="Times New Roman"/>
          <w:i/>
          <w:sz w:val="24"/>
          <w:szCs w:val="24"/>
        </w:rPr>
        <w:t xml:space="preserve"> у случају постојања основане сумње у истинитост изјаве о независној понуди</w:t>
      </w:r>
      <w:proofErr w:type="gramStart"/>
      <w:r w:rsidRPr="00C32CD8">
        <w:rPr>
          <w:rFonts w:ascii="Times New Roman" w:hAnsi="Times New Roman"/>
          <w:i/>
          <w:sz w:val="24"/>
          <w:szCs w:val="24"/>
        </w:rPr>
        <w:t>,наручилац</w:t>
      </w:r>
      <w:proofErr w:type="gramEnd"/>
      <w:r w:rsidRPr="00C32CD8">
        <w:rPr>
          <w:rFonts w:ascii="Times New Roman" w:hAnsi="Times New Roman"/>
          <w:i/>
          <w:sz w:val="24"/>
          <w:szCs w:val="24"/>
        </w:rPr>
        <w:t xml:space="preserve"> ће одма</w:t>
      </w:r>
      <w:r w:rsidR="009F13A4">
        <w:rPr>
          <w:rFonts w:ascii="Times New Roman" w:hAnsi="Times New Roman"/>
          <w:i/>
          <w:sz w:val="24"/>
          <w:szCs w:val="24"/>
          <w:lang/>
        </w:rPr>
        <w:t>х</w:t>
      </w:r>
      <w:r w:rsidRPr="00C32CD8">
        <w:rPr>
          <w:rFonts w:ascii="Times New Roman" w:hAnsi="Times New Roman"/>
          <w:i/>
          <w:sz w:val="24"/>
          <w:szCs w:val="24"/>
        </w:rPr>
        <w:t xml:space="preserve"> обавестити организацију надлежну за заштиту конкуренције. Организација надлежна за заштиту конкуренције, може понуђачу</w:t>
      </w:r>
      <w:proofErr w:type="gramStart"/>
      <w:r w:rsidRPr="00C32CD8">
        <w:rPr>
          <w:rFonts w:ascii="Times New Roman" w:hAnsi="Times New Roman"/>
          <w:i/>
          <w:sz w:val="24"/>
          <w:szCs w:val="24"/>
        </w:rPr>
        <w:t>,односно</w:t>
      </w:r>
      <w:proofErr w:type="gramEnd"/>
      <w:r w:rsidRPr="00C32CD8">
        <w:rPr>
          <w:rFonts w:ascii="Times New Roman" w:hAnsi="Times New Roman"/>
          <w:i/>
          <w:sz w:val="24"/>
          <w:szCs w:val="24"/>
        </w:rPr>
        <w:t xml:space="preserve"> заинтересованом лицу изрећи меру забране учешћа у поступку јавне набавке ако утврди да је понуђач, односно</w:t>
      </w:r>
      <w:r w:rsidR="009F13A4">
        <w:rPr>
          <w:rFonts w:ascii="Times New Roman" w:hAnsi="Times New Roman"/>
          <w:i/>
          <w:sz w:val="24"/>
          <w:szCs w:val="24"/>
          <w:lang/>
        </w:rPr>
        <w:t xml:space="preserve"> </w:t>
      </w:r>
      <w:r w:rsidRPr="00C32CD8">
        <w:rPr>
          <w:rFonts w:ascii="Times New Roman" w:hAnsi="Times New Roman"/>
          <w:i/>
          <w:sz w:val="24"/>
          <w:szCs w:val="24"/>
        </w:rPr>
        <w:t xml:space="preserve">заинтересовано лице повредило конкуренцију у поступку јавне набавке у смислу закона којим се уређује заштита конкуренције. </w:t>
      </w:r>
      <w:proofErr w:type="gramStart"/>
      <w:r w:rsidRPr="00C32CD8">
        <w:rPr>
          <w:rFonts w:ascii="Times New Roman" w:hAnsi="Times New Roman"/>
          <w:i/>
          <w:sz w:val="24"/>
          <w:szCs w:val="24"/>
        </w:rPr>
        <w:t>Мера забране учешћа у поступку јавне набавке може трајати до две године.</w:t>
      </w:r>
      <w:proofErr w:type="gramEnd"/>
      <w:r w:rsidRPr="00C32CD8">
        <w:rPr>
          <w:rFonts w:ascii="Times New Roman" w:hAnsi="Times New Roman"/>
          <w:i/>
          <w:sz w:val="24"/>
          <w:szCs w:val="24"/>
        </w:rPr>
        <w:t xml:space="preserve"> Повреда конкуренције представља негативну референцу, у смислу члана 82. </w:t>
      </w:r>
      <w:proofErr w:type="gramStart"/>
      <w:r w:rsidRPr="00C32CD8">
        <w:rPr>
          <w:rFonts w:ascii="Times New Roman" w:hAnsi="Times New Roman"/>
          <w:i/>
          <w:sz w:val="24"/>
          <w:szCs w:val="24"/>
        </w:rPr>
        <w:t>став</w:t>
      </w:r>
      <w:proofErr w:type="gramEnd"/>
      <w:r w:rsidRPr="00C32CD8">
        <w:rPr>
          <w:rFonts w:ascii="Times New Roman" w:hAnsi="Times New Roman"/>
          <w:i/>
          <w:sz w:val="24"/>
          <w:szCs w:val="24"/>
        </w:rPr>
        <w:t xml:space="preserve"> 1. </w:t>
      </w:r>
      <w:proofErr w:type="gramStart"/>
      <w:r w:rsidRPr="00C32CD8">
        <w:rPr>
          <w:rFonts w:ascii="Times New Roman" w:hAnsi="Times New Roman"/>
          <w:i/>
          <w:sz w:val="24"/>
          <w:szCs w:val="24"/>
        </w:rPr>
        <w:t>тачка</w:t>
      </w:r>
      <w:proofErr w:type="gramEnd"/>
      <w:r w:rsidRPr="00C32CD8">
        <w:rPr>
          <w:rFonts w:ascii="Times New Roman" w:hAnsi="Times New Roman"/>
          <w:i/>
          <w:sz w:val="24"/>
          <w:szCs w:val="24"/>
        </w:rPr>
        <w:t xml:space="preserve"> 2) Закона.</w:t>
      </w:r>
    </w:p>
    <w:p w:rsidR="00C0545D" w:rsidRDefault="00C0545D" w:rsidP="00C0545D">
      <w:pPr>
        <w:spacing w:after="0"/>
        <w:jc w:val="both"/>
        <w:rPr>
          <w:rFonts w:ascii="Times New Roman" w:hAnsi="Times New Roman"/>
          <w:i/>
          <w:sz w:val="24"/>
          <w:szCs w:val="24"/>
          <w:lang w:val="sr-Cyrl-CS"/>
        </w:rPr>
      </w:pPr>
      <w:r w:rsidRPr="00C32CD8">
        <w:rPr>
          <w:rFonts w:ascii="Times New Roman" w:hAnsi="Times New Roman"/>
          <w:b/>
          <w:i/>
          <w:sz w:val="24"/>
          <w:szCs w:val="24"/>
          <w:u w:val="single"/>
        </w:rPr>
        <w:t>Уколико понуду подноси група понуђача</w:t>
      </w:r>
      <w:r w:rsidRPr="00C32CD8">
        <w:rPr>
          <w:rFonts w:ascii="Times New Roman" w:hAnsi="Times New Roman"/>
          <w:i/>
          <w:sz w:val="24"/>
          <w:szCs w:val="24"/>
        </w:rPr>
        <w:t xml:space="preserve">, Изјава мора бити потписана од стране овлашћеног лица сваког понуђача из групе понуђача и оверена печатом. </w:t>
      </w:r>
    </w:p>
    <w:p w:rsidR="00C0545D" w:rsidRDefault="00C0545D" w:rsidP="00C0545D">
      <w:pPr>
        <w:spacing w:after="0"/>
        <w:jc w:val="both"/>
        <w:rPr>
          <w:rFonts w:ascii="Times New Roman" w:hAnsi="Times New Roman"/>
          <w:i/>
          <w:sz w:val="24"/>
          <w:szCs w:val="24"/>
          <w:lang w:val="sr-Cyrl-CS"/>
        </w:rPr>
      </w:pPr>
    </w:p>
    <w:p w:rsidR="004E4CBF" w:rsidRDefault="004E4CBF" w:rsidP="00C0545D">
      <w:pPr>
        <w:spacing w:after="0"/>
        <w:jc w:val="both"/>
        <w:rPr>
          <w:rFonts w:ascii="Times New Roman" w:hAnsi="Times New Roman"/>
          <w:i/>
          <w:sz w:val="24"/>
          <w:szCs w:val="24"/>
          <w:lang w:val="sr-Cyrl-CS"/>
        </w:rPr>
      </w:pPr>
    </w:p>
    <w:p w:rsidR="003454C0" w:rsidRDefault="003454C0" w:rsidP="00C0545D">
      <w:pPr>
        <w:spacing w:after="0"/>
        <w:jc w:val="both"/>
        <w:rPr>
          <w:rFonts w:ascii="Times New Roman" w:hAnsi="Times New Roman"/>
          <w:i/>
          <w:sz w:val="24"/>
          <w:szCs w:val="24"/>
          <w:lang w:val="sr-Cyrl-CS"/>
        </w:rPr>
      </w:pPr>
    </w:p>
    <w:p w:rsidR="003454C0" w:rsidRDefault="003454C0" w:rsidP="00C0545D">
      <w:pPr>
        <w:spacing w:after="0"/>
        <w:jc w:val="both"/>
        <w:rPr>
          <w:rFonts w:ascii="Times New Roman" w:hAnsi="Times New Roman"/>
          <w:i/>
          <w:sz w:val="24"/>
          <w:szCs w:val="24"/>
          <w:lang w:val="sr-Cyrl-CS"/>
        </w:rPr>
      </w:pPr>
    </w:p>
    <w:p w:rsidR="00EC19DC" w:rsidRDefault="005232A4" w:rsidP="00EC19DC">
      <w:pPr>
        <w:shd w:val="clear" w:color="auto" w:fill="F2DBDB" w:themeFill="accent2" w:themeFillTint="33"/>
        <w:autoSpaceDE w:val="0"/>
        <w:autoSpaceDN w:val="0"/>
        <w:adjustRightInd w:val="0"/>
        <w:jc w:val="center"/>
      </w:pPr>
      <w:proofErr w:type="gramStart"/>
      <w:r>
        <w:rPr>
          <w:rFonts w:ascii="Times New Roman" w:hAnsi="Times New Roman"/>
          <w:b/>
          <w:bCs/>
          <w:color w:val="000000"/>
          <w:sz w:val="28"/>
          <w:szCs w:val="28"/>
          <w:lang w:val="en-GB" w:eastAsia="en-GB"/>
        </w:rPr>
        <w:t>X</w:t>
      </w:r>
      <w:r w:rsidR="006A5C4E" w:rsidRPr="00EC19DC">
        <w:rPr>
          <w:rFonts w:ascii="Times New Roman" w:hAnsi="Times New Roman"/>
          <w:b/>
          <w:bCs/>
          <w:color w:val="000000"/>
          <w:sz w:val="28"/>
          <w:szCs w:val="28"/>
          <w:lang w:val="en-GB" w:eastAsia="en-GB"/>
        </w:rPr>
        <w:t xml:space="preserve"> </w:t>
      </w:r>
      <w:r w:rsidR="00EC19DC" w:rsidRPr="00EC19DC">
        <w:rPr>
          <w:b/>
          <w:sz w:val="28"/>
          <w:szCs w:val="28"/>
        </w:rPr>
        <w:t xml:space="preserve"> ИЗЈАВА</w:t>
      </w:r>
      <w:proofErr w:type="gramEnd"/>
      <w:r w:rsidR="00EC19DC" w:rsidRPr="00EC19DC">
        <w:rPr>
          <w:b/>
          <w:sz w:val="28"/>
          <w:szCs w:val="28"/>
        </w:rPr>
        <w:t xml:space="preserve"> О ДОСТАВЉАЊУ МЕНИЦЕ И МЕНИЧНОГ ОВЛАШЋЕЊА ЗА ДОБРО ИЗВРШЕЊЕ ПОСЛА</w:t>
      </w:r>
    </w:p>
    <w:p w:rsidR="00EC19DC" w:rsidRDefault="00EC19DC" w:rsidP="005232A4">
      <w:pPr>
        <w:autoSpaceDE w:val="0"/>
        <w:autoSpaceDN w:val="0"/>
        <w:adjustRightInd w:val="0"/>
        <w:jc w:val="both"/>
      </w:pPr>
      <w:r w:rsidRPr="00EC19DC">
        <w:t xml:space="preserve"> </w:t>
      </w:r>
      <w:r>
        <w:t>Овом Изјавом неопозиво потврђујемо да ћемо наручиоцу, уколико нам се додели Уговор за јавну на</w:t>
      </w:r>
      <w:r w:rsidR="003454C0">
        <w:t>б</w:t>
      </w:r>
      <w:r w:rsidR="0084345A">
        <w:t>авку мале вредности бр.1.1.1/20</w:t>
      </w:r>
      <w:r w:rsidR="003454C0">
        <w:t>–“</w:t>
      </w:r>
      <w:r w:rsidR="003454C0" w:rsidRPr="003454C0">
        <w:rPr>
          <w:rFonts w:ascii="Times New Roman" w:hAnsi="Times New Roman"/>
          <w:b/>
          <w:i/>
          <w:lang w:val="sr-Cyrl-CS"/>
        </w:rPr>
        <w:t xml:space="preserve"> </w:t>
      </w:r>
      <w:r w:rsidR="003454C0">
        <w:rPr>
          <w:rFonts w:ascii="Times New Roman" w:hAnsi="Times New Roman"/>
          <w:b/>
          <w:i/>
          <w:lang w:val="sr-Cyrl-CS"/>
        </w:rPr>
        <w:t>Набавка погонског горива за службена возила Дома Здравља ,,др Милорад Михајловић“Ражањ</w:t>
      </w:r>
      <w:r>
        <w:t>“</w:t>
      </w:r>
      <w:r w:rsidR="003454C0">
        <w:t xml:space="preserve"> </w:t>
      </w:r>
      <w:r>
        <w:t>на дан закључења</w:t>
      </w:r>
      <w:r w:rsidR="0084345A">
        <w:t xml:space="preserve"> Уговора доставити бланко сопст</w:t>
      </w:r>
      <w:r>
        <w:t>в</w:t>
      </w:r>
      <w:r w:rsidR="0084345A">
        <w:rPr>
          <w:lang/>
        </w:rPr>
        <w:t>е</w:t>
      </w:r>
      <w:r>
        <w:t xml:space="preserve">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овлашћење-писмо,са назначеним износом од 10% од укупне вредности понуде без ПДВ-а, која треба да буде са клаузулом „БЕЗ ПРОТЕСТА“, роком доспећа „ПО ВИЂЕЊУ“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и и потврду о регистрацији менице у регистру Народне банке Србије.. </w:t>
      </w:r>
      <w:proofErr w:type="gramStart"/>
      <w:r>
        <w:t>Рок важења менице је 30 дана дуже од истека рока за коначно испуњење уговорних обавеза понуђача која су предмет обезбеђења.</w:t>
      </w:r>
      <w:proofErr w:type="gramEnd"/>
    </w:p>
    <w:p w:rsidR="006A5C4E" w:rsidRPr="00623CF7" w:rsidRDefault="00EC19DC" w:rsidP="005232A4">
      <w:pPr>
        <w:autoSpaceDE w:val="0"/>
        <w:autoSpaceDN w:val="0"/>
        <w:adjustRightInd w:val="0"/>
        <w:jc w:val="both"/>
        <w:rPr>
          <w:rFonts w:ascii="Times New Roman" w:hAnsi="Times New Roman"/>
          <w:b/>
        </w:rPr>
      </w:pPr>
      <w:r>
        <w:tab/>
      </w:r>
    </w:p>
    <w:p w:rsidR="006A5C4E" w:rsidRPr="00623CF7" w:rsidRDefault="00EC19DC" w:rsidP="006A5C4E">
      <w:pPr>
        <w:jc w:val="both"/>
        <w:rPr>
          <w:rFonts w:ascii="Times New Roman" w:hAnsi="Times New Roman"/>
          <w:b/>
        </w:rPr>
      </w:pPr>
      <w:r w:rsidRPr="00C32CD8">
        <w:rPr>
          <w:rFonts w:ascii="Times New Roman" w:hAnsi="Times New Roman"/>
          <w:i/>
          <w:sz w:val="24"/>
          <w:szCs w:val="24"/>
        </w:rPr>
        <w:t>Датум</w:t>
      </w:r>
      <w:proofErr w:type="gramStart"/>
      <w:r w:rsidRPr="00C32CD8">
        <w:rPr>
          <w:rFonts w:ascii="Times New Roman" w:hAnsi="Times New Roman"/>
          <w:i/>
          <w:sz w:val="24"/>
          <w:szCs w:val="24"/>
        </w:rPr>
        <w:t>:_</w:t>
      </w:r>
      <w:proofErr w:type="gramEnd"/>
      <w:r w:rsidRPr="00C32CD8">
        <w:rPr>
          <w:rFonts w:ascii="Times New Roman" w:hAnsi="Times New Roman"/>
          <w:i/>
          <w:sz w:val="24"/>
          <w:szCs w:val="24"/>
        </w:rPr>
        <w:t>_______________</w:t>
      </w:r>
    </w:p>
    <w:p w:rsidR="00EC19DC" w:rsidRPr="00C32CD8" w:rsidRDefault="00EC19DC" w:rsidP="00EC19DC">
      <w:pPr>
        <w:spacing w:after="0"/>
        <w:jc w:val="both"/>
        <w:rPr>
          <w:rFonts w:ascii="Times New Roman" w:hAnsi="Times New Roman"/>
          <w:i/>
          <w:sz w:val="24"/>
          <w:szCs w:val="24"/>
        </w:rPr>
      </w:pPr>
      <w:r>
        <w:rPr>
          <w:rFonts w:ascii="Times New Roman" w:hAnsi="Times New Roman"/>
          <w:b/>
        </w:rPr>
        <w:tab/>
        <w:t xml:space="preserve">                                                                                                         </w:t>
      </w:r>
      <w:r w:rsidRPr="00C32CD8">
        <w:rPr>
          <w:rFonts w:ascii="Times New Roman" w:hAnsi="Times New Roman"/>
          <w:i/>
          <w:sz w:val="24"/>
          <w:szCs w:val="24"/>
        </w:rPr>
        <w:t xml:space="preserve">ПОНУЂАЧ </w:t>
      </w:r>
    </w:p>
    <w:p w:rsidR="00EC19DC" w:rsidRPr="00C32CD8" w:rsidRDefault="00EC19DC" w:rsidP="00EC19DC">
      <w:pPr>
        <w:spacing w:after="0"/>
        <w:jc w:val="both"/>
        <w:rPr>
          <w:rFonts w:ascii="Times New Roman" w:hAnsi="Times New Roman"/>
          <w:i/>
          <w:sz w:val="24"/>
          <w:szCs w:val="24"/>
        </w:rPr>
      </w:pPr>
    </w:p>
    <w:p w:rsidR="00EC19DC" w:rsidRPr="00C32CD8" w:rsidRDefault="00EC19DC" w:rsidP="00EC19DC">
      <w:pPr>
        <w:spacing w:after="0"/>
        <w:jc w:val="right"/>
        <w:rPr>
          <w:rFonts w:ascii="Times New Roman" w:hAnsi="Times New Roman"/>
          <w:i/>
          <w:sz w:val="24"/>
          <w:szCs w:val="24"/>
        </w:rPr>
      </w:pPr>
      <w:r w:rsidRPr="00C32CD8">
        <w:rPr>
          <w:rFonts w:ascii="Times New Roman" w:hAnsi="Times New Roman"/>
          <w:i/>
          <w:sz w:val="24"/>
          <w:szCs w:val="24"/>
        </w:rPr>
        <w:t>__________________________</w:t>
      </w:r>
    </w:p>
    <w:p w:rsidR="006A5C4E" w:rsidRPr="00623CF7" w:rsidRDefault="00EC19DC" w:rsidP="00EC19DC">
      <w:pPr>
        <w:tabs>
          <w:tab w:val="left" w:pos="6090"/>
        </w:tabs>
        <w:jc w:val="both"/>
        <w:rPr>
          <w:rFonts w:ascii="Times New Roman" w:hAnsi="Times New Roman"/>
          <w:b/>
        </w:rPr>
      </w:pPr>
      <w:r>
        <w:rPr>
          <w:rFonts w:ascii="Times New Roman" w:hAnsi="Times New Roman"/>
          <w:i/>
          <w:sz w:val="24"/>
          <w:szCs w:val="24"/>
        </w:rPr>
        <w:t xml:space="preserve">                                                                                                 </w:t>
      </w:r>
      <w:r w:rsidRPr="00C32CD8">
        <w:rPr>
          <w:rFonts w:ascii="Times New Roman" w:hAnsi="Times New Roman"/>
          <w:i/>
          <w:sz w:val="24"/>
          <w:szCs w:val="24"/>
        </w:rPr>
        <w:t>(</w:t>
      </w:r>
      <w:proofErr w:type="gramStart"/>
      <w:r w:rsidRPr="00C32CD8">
        <w:rPr>
          <w:rFonts w:ascii="Times New Roman" w:hAnsi="Times New Roman"/>
          <w:i/>
          <w:sz w:val="24"/>
          <w:szCs w:val="24"/>
        </w:rPr>
        <w:t>потпис</w:t>
      </w:r>
      <w:proofErr w:type="gramEnd"/>
      <w:r w:rsidRPr="00C32CD8">
        <w:rPr>
          <w:rFonts w:ascii="Times New Roman" w:hAnsi="Times New Roman"/>
          <w:i/>
          <w:sz w:val="24"/>
          <w:szCs w:val="24"/>
        </w:rPr>
        <w:t xml:space="preserve"> одговорног лица понуђача</w:t>
      </w:r>
    </w:p>
    <w:p w:rsidR="006A5C4E" w:rsidRPr="00623CF7" w:rsidRDefault="006A5C4E" w:rsidP="006A5C4E">
      <w:pPr>
        <w:jc w:val="both"/>
        <w:rPr>
          <w:rFonts w:ascii="Times New Roman" w:hAnsi="Times New Roman"/>
          <w:b/>
        </w:rPr>
      </w:pPr>
    </w:p>
    <w:p w:rsidR="006A5C4E" w:rsidRPr="00623CF7" w:rsidRDefault="006A5C4E" w:rsidP="006A5C4E">
      <w:pPr>
        <w:jc w:val="both"/>
        <w:rPr>
          <w:rFonts w:ascii="Times New Roman" w:hAnsi="Times New Roman"/>
          <w:b/>
        </w:rPr>
      </w:pPr>
    </w:p>
    <w:p w:rsidR="006A5C4E" w:rsidRDefault="006A5C4E" w:rsidP="006A5C4E">
      <w:pPr>
        <w:jc w:val="both"/>
        <w:rPr>
          <w:rFonts w:ascii="Times New Roman" w:hAnsi="Times New Roman"/>
          <w:b/>
        </w:rPr>
      </w:pPr>
    </w:p>
    <w:p w:rsidR="00EC19DC" w:rsidRDefault="00EC19DC" w:rsidP="006A5C4E">
      <w:pPr>
        <w:jc w:val="both"/>
        <w:rPr>
          <w:rFonts w:ascii="Times New Roman" w:hAnsi="Times New Roman"/>
          <w:b/>
        </w:rPr>
      </w:pPr>
    </w:p>
    <w:p w:rsidR="00EC19DC" w:rsidRDefault="00EC19DC" w:rsidP="006A5C4E">
      <w:pPr>
        <w:jc w:val="both"/>
        <w:rPr>
          <w:rFonts w:ascii="Times New Roman" w:hAnsi="Times New Roman"/>
          <w:b/>
        </w:rPr>
      </w:pPr>
    </w:p>
    <w:p w:rsidR="006A5C4E" w:rsidRPr="000060B4" w:rsidRDefault="006A5C4E" w:rsidP="006A5C4E">
      <w:pPr>
        <w:jc w:val="both"/>
        <w:rPr>
          <w:rFonts w:ascii="Times New Roman" w:hAnsi="Times New Roman"/>
          <w:b/>
          <w:lang/>
        </w:rPr>
      </w:pPr>
    </w:p>
    <w:p w:rsidR="005232A4" w:rsidRDefault="005232A4" w:rsidP="006A5C4E">
      <w:pPr>
        <w:jc w:val="center"/>
        <w:rPr>
          <w:rFonts w:ascii="Times New Roman" w:hAnsi="Times New Roman"/>
          <w:b/>
          <w:sz w:val="24"/>
          <w:szCs w:val="24"/>
        </w:rPr>
      </w:pPr>
    </w:p>
    <w:p w:rsidR="001A5F12" w:rsidRDefault="005232A4" w:rsidP="006A5C4E">
      <w:pPr>
        <w:jc w:val="center"/>
        <w:rPr>
          <w:rFonts w:ascii="Times New Roman" w:hAnsi="Times New Roman"/>
          <w:b/>
          <w:sz w:val="24"/>
          <w:szCs w:val="24"/>
        </w:rPr>
      </w:pPr>
      <w:r>
        <w:rPr>
          <w:rFonts w:ascii="Times New Roman" w:hAnsi="Times New Roman"/>
          <w:b/>
          <w:sz w:val="24"/>
          <w:szCs w:val="24"/>
        </w:rPr>
        <w:lastRenderedPageBreak/>
        <w:t>XI</w:t>
      </w:r>
      <w:r w:rsidR="006A5C4E" w:rsidRPr="00623CF7">
        <w:rPr>
          <w:rFonts w:ascii="Times New Roman" w:hAnsi="Times New Roman"/>
          <w:b/>
          <w:sz w:val="24"/>
          <w:szCs w:val="24"/>
        </w:rPr>
        <w:t xml:space="preserve"> ОБРАЗАЦ СТРУКТУРЕ ЦЕНЕ</w:t>
      </w:r>
    </w:p>
    <w:p w:rsidR="00E60A44" w:rsidRPr="00E60A44" w:rsidRDefault="00E60A44" w:rsidP="00E60A44">
      <w:pPr>
        <w:jc w:val="right"/>
        <w:rPr>
          <w:rFonts w:ascii="Times New Roman" w:hAnsi="Times New Roman"/>
          <w:sz w:val="24"/>
          <w:szCs w:val="24"/>
        </w:rPr>
      </w:pPr>
    </w:p>
    <w:tbl>
      <w:tblPr>
        <w:tblStyle w:val="TableGrid"/>
        <w:tblpPr w:leftFromText="180" w:rightFromText="180" w:vertAnchor="text" w:tblpY="1"/>
        <w:tblOverlap w:val="never"/>
        <w:tblW w:w="0" w:type="auto"/>
        <w:tblLook w:val="04A0"/>
      </w:tblPr>
      <w:tblGrid>
        <w:gridCol w:w="1922"/>
        <w:gridCol w:w="1925"/>
        <w:gridCol w:w="1925"/>
        <w:gridCol w:w="1925"/>
        <w:gridCol w:w="1925"/>
      </w:tblGrid>
      <w:tr w:rsidR="00EC19DC" w:rsidTr="00E60A44">
        <w:tc>
          <w:tcPr>
            <w:tcW w:w="1922" w:type="dxa"/>
          </w:tcPr>
          <w:p w:rsidR="00EC19DC" w:rsidRDefault="00EC19DC" w:rsidP="001A5F12">
            <w:pPr>
              <w:jc w:val="center"/>
              <w:rPr>
                <w:rFonts w:ascii="Times New Roman" w:hAnsi="Times New Roman"/>
                <w:b/>
                <w:sz w:val="24"/>
                <w:szCs w:val="24"/>
              </w:rPr>
            </w:pPr>
            <w:r>
              <w:rPr>
                <w:rFonts w:ascii="Times New Roman" w:hAnsi="Times New Roman"/>
                <w:b/>
                <w:sz w:val="24"/>
                <w:szCs w:val="24"/>
              </w:rPr>
              <w:t>Ред.бр</w:t>
            </w:r>
          </w:p>
        </w:tc>
        <w:tc>
          <w:tcPr>
            <w:tcW w:w="1925" w:type="dxa"/>
          </w:tcPr>
          <w:p w:rsidR="00EC19DC" w:rsidRDefault="00EC19DC" w:rsidP="001A5F12">
            <w:pPr>
              <w:jc w:val="center"/>
              <w:rPr>
                <w:rFonts w:ascii="Times New Roman" w:hAnsi="Times New Roman"/>
                <w:b/>
                <w:sz w:val="24"/>
                <w:szCs w:val="24"/>
              </w:rPr>
            </w:pPr>
            <w:r>
              <w:t>Назив</w:t>
            </w:r>
          </w:p>
        </w:tc>
        <w:tc>
          <w:tcPr>
            <w:tcW w:w="1925" w:type="dxa"/>
          </w:tcPr>
          <w:p w:rsidR="00EC19DC" w:rsidRDefault="00EC19DC" w:rsidP="001A5F12">
            <w:pPr>
              <w:jc w:val="center"/>
              <w:rPr>
                <w:rFonts w:ascii="Times New Roman" w:hAnsi="Times New Roman"/>
                <w:b/>
                <w:sz w:val="24"/>
                <w:szCs w:val="24"/>
              </w:rPr>
            </w:pPr>
            <w:r>
              <w:t>Јединична цена без ПДВ-а</w:t>
            </w:r>
          </w:p>
        </w:tc>
        <w:tc>
          <w:tcPr>
            <w:tcW w:w="1925" w:type="dxa"/>
          </w:tcPr>
          <w:p w:rsidR="00EC19DC" w:rsidRDefault="00EC19DC" w:rsidP="001A5F12">
            <w:pPr>
              <w:jc w:val="center"/>
              <w:rPr>
                <w:rFonts w:ascii="Times New Roman" w:hAnsi="Times New Roman"/>
                <w:b/>
                <w:sz w:val="24"/>
                <w:szCs w:val="24"/>
              </w:rPr>
            </w:pPr>
            <w:r>
              <w:t>Количина у литрима</w:t>
            </w:r>
          </w:p>
        </w:tc>
        <w:tc>
          <w:tcPr>
            <w:tcW w:w="1925" w:type="dxa"/>
          </w:tcPr>
          <w:p w:rsidR="00EC19DC" w:rsidRDefault="00EC19DC" w:rsidP="001A5F12">
            <w:pPr>
              <w:jc w:val="center"/>
              <w:rPr>
                <w:rFonts w:ascii="Times New Roman" w:hAnsi="Times New Roman"/>
                <w:b/>
                <w:sz w:val="24"/>
                <w:szCs w:val="24"/>
              </w:rPr>
            </w:pPr>
            <w:r>
              <w:t>Износ (цена х количина)</w:t>
            </w:r>
          </w:p>
        </w:tc>
      </w:tr>
      <w:tr w:rsidR="00EC19DC" w:rsidTr="00E60A44">
        <w:tc>
          <w:tcPr>
            <w:tcW w:w="1922" w:type="dxa"/>
          </w:tcPr>
          <w:p w:rsidR="00EC19DC" w:rsidRDefault="00EC19DC" w:rsidP="001A5F12">
            <w:pPr>
              <w:jc w:val="center"/>
              <w:rPr>
                <w:rFonts w:ascii="Times New Roman" w:hAnsi="Times New Roman"/>
                <w:b/>
                <w:sz w:val="24"/>
                <w:szCs w:val="24"/>
              </w:rPr>
            </w:pPr>
            <w:r>
              <w:rPr>
                <w:rFonts w:ascii="Times New Roman" w:hAnsi="Times New Roman"/>
                <w:b/>
                <w:sz w:val="24"/>
                <w:szCs w:val="24"/>
              </w:rPr>
              <w:t>1.</w:t>
            </w:r>
          </w:p>
        </w:tc>
        <w:tc>
          <w:tcPr>
            <w:tcW w:w="1925" w:type="dxa"/>
          </w:tcPr>
          <w:p w:rsidR="00EC19DC" w:rsidRDefault="00EC19DC" w:rsidP="001A5F12">
            <w:pPr>
              <w:jc w:val="center"/>
              <w:rPr>
                <w:rFonts w:ascii="Times New Roman" w:hAnsi="Times New Roman"/>
                <w:b/>
                <w:sz w:val="24"/>
                <w:szCs w:val="24"/>
              </w:rPr>
            </w:pPr>
            <w:r>
              <w:t>Еуро премијум БМБ 95</w:t>
            </w:r>
          </w:p>
        </w:tc>
        <w:tc>
          <w:tcPr>
            <w:tcW w:w="1925" w:type="dxa"/>
          </w:tcPr>
          <w:p w:rsidR="00EC19DC" w:rsidRDefault="00EC19DC" w:rsidP="001A5F12">
            <w:pPr>
              <w:jc w:val="center"/>
              <w:rPr>
                <w:rFonts w:ascii="Times New Roman" w:hAnsi="Times New Roman"/>
                <w:b/>
                <w:sz w:val="24"/>
                <w:szCs w:val="24"/>
              </w:rPr>
            </w:pPr>
          </w:p>
        </w:tc>
        <w:tc>
          <w:tcPr>
            <w:tcW w:w="1925" w:type="dxa"/>
          </w:tcPr>
          <w:p w:rsidR="00EC19DC" w:rsidRPr="00B611F2" w:rsidRDefault="00EC19DC" w:rsidP="001A5F12">
            <w:pPr>
              <w:jc w:val="center"/>
              <w:rPr>
                <w:rFonts w:ascii="Times New Roman" w:hAnsi="Times New Roman"/>
                <w:b/>
                <w:sz w:val="24"/>
                <w:szCs w:val="24"/>
              </w:rPr>
            </w:pPr>
          </w:p>
        </w:tc>
        <w:tc>
          <w:tcPr>
            <w:tcW w:w="1925" w:type="dxa"/>
          </w:tcPr>
          <w:p w:rsidR="00EC19DC" w:rsidRDefault="00EC19DC" w:rsidP="001A5F12">
            <w:pPr>
              <w:jc w:val="center"/>
              <w:rPr>
                <w:rFonts w:ascii="Times New Roman" w:hAnsi="Times New Roman"/>
                <w:b/>
                <w:sz w:val="24"/>
                <w:szCs w:val="24"/>
              </w:rPr>
            </w:pPr>
          </w:p>
        </w:tc>
      </w:tr>
      <w:tr w:rsidR="00EC19DC" w:rsidTr="00E60A44">
        <w:tc>
          <w:tcPr>
            <w:tcW w:w="1922" w:type="dxa"/>
          </w:tcPr>
          <w:p w:rsidR="00EC19DC" w:rsidRDefault="00E60A44" w:rsidP="001A5F12">
            <w:pPr>
              <w:jc w:val="center"/>
              <w:rPr>
                <w:rFonts w:ascii="Times New Roman" w:hAnsi="Times New Roman"/>
                <w:b/>
                <w:sz w:val="24"/>
                <w:szCs w:val="24"/>
              </w:rPr>
            </w:pPr>
            <w:r>
              <w:rPr>
                <w:rFonts w:ascii="Times New Roman" w:hAnsi="Times New Roman"/>
                <w:b/>
                <w:sz w:val="24"/>
                <w:szCs w:val="24"/>
              </w:rPr>
              <w:t xml:space="preserve"> </w:t>
            </w:r>
            <w:r w:rsidR="00EC19DC">
              <w:rPr>
                <w:rFonts w:ascii="Times New Roman" w:hAnsi="Times New Roman"/>
                <w:b/>
                <w:sz w:val="24"/>
                <w:szCs w:val="24"/>
              </w:rPr>
              <w:t>2.</w:t>
            </w:r>
          </w:p>
        </w:tc>
        <w:tc>
          <w:tcPr>
            <w:tcW w:w="1925" w:type="dxa"/>
          </w:tcPr>
          <w:p w:rsidR="00EC19DC" w:rsidRDefault="00EC19DC" w:rsidP="001A5F12">
            <w:pPr>
              <w:jc w:val="center"/>
              <w:rPr>
                <w:rFonts w:ascii="Times New Roman" w:hAnsi="Times New Roman"/>
                <w:b/>
                <w:sz w:val="24"/>
                <w:szCs w:val="24"/>
              </w:rPr>
            </w:pPr>
            <w:r>
              <w:t>Еуро дизел</w:t>
            </w:r>
          </w:p>
        </w:tc>
        <w:tc>
          <w:tcPr>
            <w:tcW w:w="1925" w:type="dxa"/>
          </w:tcPr>
          <w:p w:rsidR="00EC19DC" w:rsidRDefault="00EC19DC" w:rsidP="001A5F12">
            <w:pPr>
              <w:jc w:val="center"/>
              <w:rPr>
                <w:rFonts w:ascii="Times New Roman" w:hAnsi="Times New Roman"/>
                <w:b/>
                <w:sz w:val="24"/>
                <w:szCs w:val="24"/>
              </w:rPr>
            </w:pPr>
          </w:p>
        </w:tc>
        <w:tc>
          <w:tcPr>
            <w:tcW w:w="1925" w:type="dxa"/>
          </w:tcPr>
          <w:p w:rsidR="00EC19DC" w:rsidRPr="00B611F2" w:rsidRDefault="00EC19DC" w:rsidP="00B611F2">
            <w:pPr>
              <w:rPr>
                <w:rFonts w:ascii="Times New Roman" w:hAnsi="Times New Roman"/>
                <w:b/>
                <w:sz w:val="24"/>
                <w:szCs w:val="24"/>
              </w:rPr>
            </w:pPr>
          </w:p>
        </w:tc>
        <w:tc>
          <w:tcPr>
            <w:tcW w:w="1925" w:type="dxa"/>
          </w:tcPr>
          <w:p w:rsidR="00EC19DC" w:rsidRDefault="00EC19DC" w:rsidP="001A5F12">
            <w:pPr>
              <w:jc w:val="center"/>
              <w:rPr>
                <w:rFonts w:ascii="Times New Roman" w:hAnsi="Times New Roman"/>
                <w:b/>
                <w:sz w:val="24"/>
                <w:szCs w:val="24"/>
              </w:rPr>
            </w:pPr>
          </w:p>
        </w:tc>
      </w:tr>
    </w:tbl>
    <w:tbl>
      <w:tblPr>
        <w:tblStyle w:val="TableGrid"/>
        <w:tblW w:w="0" w:type="auto"/>
        <w:tblLook w:val="04A0"/>
      </w:tblPr>
      <w:tblGrid>
        <w:gridCol w:w="1951"/>
        <w:gridCol w:w="5812"/>
        <w:gridCol w:w="1859"/>
      </w:tblGrid>
      <w:tr w:rsidR="00E60A44" w:rsidTr="00E60A44">
        <w:tc>
          <w:tcPr>
            <w:tcW w:w="1951" w:type="dxa"/>
          </w:tcPr>
          <w:p w:rsidR="00E60A44" w:rsidRDefault="00E60A44" w:rsidP="00E60A44">
            <w:pPr>
              <w:ind w:firstLine="720"/>
              <w:rPr>
                <w:rFonts w:ascii="Times New Roman" w:hAnsi="Times New Roman"/>
                <w:b/>
                <w:sz w:val="24"/>
                <w:szCs w:val="24"/>
              </w:rPr>
            </w:pPr>
            <w:r>
              <w:rPr>
                <w:rFonts w:ascii="Times New Roman" w:hAnsi="Times New Roman"/>
                <w:b/>
                <w:sz w:val="24"/>
                <w:szCs w:val="24"/>
              </w:rPr>
              <w:t>3.</w:t>
            </w:r>
          </w:p>
        </w:tc>
        <w:tc>
          <w:tcPr>
            <w:tcW w:w="5812" w:type="dxa"/>
          </w:tcPr>
          <w:p w:rsidR="00E60A44" w:rsidRDefault="00E60A44" w:rsidP="00E60A44">
            <w:pPr>
              <w:jc w:val="center"/>
              <w:rPr>
                <w:rFonts w:ascii="Times New Roman" w:hAnsi="Times New Roman"/>
                <w:b/>
                <w:sz w:val="24"/>
                <w:szCs w:val="24"/>
              </w:rPr>
            </w:pPr>
            <w:r>
              <w:t xml:space="preserve">                                                                            Укупно без ПДВ-а (1+2)</w:t>
            </w:r>
          </w:p>
        </w:tc>
        <w:tc>
          <w:tcPr>
            <w:tcW w:w="1859" w:type="dxa"/>
          </w:tcPr>
          <w:p w:rsidR="00E60A44" w:rsidRDefault="00E60A44" w:rsidP="00E60A44">
            <w:pPr>
              <w:rPr>
                <w:rFonts w:ascii="Times New Roman" w:hAnsi="Times New Roman"/>
                <w:b/>
                <w:sz w:val="24"/>
                <w:szCs w:val="24"/>
              </w:rPr>
            </w:pPr>
          </w:p>
        </w:tc>
      </w:tr>
      <w:tr w:rsidR="00E60A44" w:rsidTr="00E60A44">
        <w:tc>
          <w:tcPr>
            <w:tcW w:w="1951" w:type="dxa"/>
          </w:tcPr>
          <w:p w:rsidR="00E60A44" w:rsidRDefault="00E60A44" w:rsidP="00E60A44">
            <w:pPr>
              <w:ind w:firstLine="720"/>
              <w:rPr>
                <w:rFonts w:ascii="Times New Roman" w:hAnsi="Times New Roman"/>
                <w:b/>
                <w:sz w:val="24"/>
                <w:szCs w:val="24"/>
              </w:rPr>
            </w:pPr>
            <w:r>
              <w:rPr>
                <w:rFonts w:ascii="Times New Roman" w:hAnsi="Times New Roman"/>
                <w:b/>
                <w:sz w:val="24"/>
                <w:szCs w:val="24"/>
              </w:rPr>
              <w:t>4.</w:t>
            </w:r>
          </w:p>
        </w:tc>
        <w:tc>
          <w:tcPr>
            <w:tcW w:w="5812" w:type="dxa"/>
          </w:tcPr>
          <w:p w:rsidR="00E60A44" w:rsidRDefault="00E60A44" w:rsidP="00E60A44">
            <w:pPr>
              <w:tabs>
                <w:tab w:val="left" w:pos="4755"/>
              </w:tabs>
              <w:rPr>
                <w:rFonts w:ascii="Times New Roman" w:hAnsi="Times New Roman"/>
                <w:b/>
                <w:sz w:val="24"/>
                <w:szCs w:val="24"/>
              </w:rPr>
            </w:pPr>
            <w:r>
              <w:rPr>
                <w:rFonts w:ascii="Times New Roman" w:hAnsi="Times New Roman"/>
                <w:b/>
                <w:sz w:val="24"/>
                <w:szCs w:val="24"/>
              </w:rPr>
              <w:tab/>
              <w:t>пдв</w:t>
            </w:r>
          </w:p>
        </w:tc>
        <w:tc>
          <w:tcPr>
            <w:tcW w:w="1859" w:type="dxa"/>
          </w:tcPr>
          <w:p w:rsidR="00E60A44" w:rsidRDefault="00E60A44" w:rsidP="00E60A44">
            <w:pPr>
              <w:rPr>
                <w:rFonts w:ascii="Times New Roman" w:hAnsi="Times New Roman"/>
                <w:b/>
                <w:sz w:val="24"/>
                <w:szCs w:val="24"/>
              </w:rPr>
            </w:pPr>
          </w:p>
        </w:tc>
      </w:tr>
      <w:tr w:rsidR="00E60A44" w:rsidTr="00E60A44">
        <w:tc>
          <w:tcPr>
            <w:tcW w:w="1951" w:type="dxa"/>
          </w:tcPr>
          <w:p w:rsidR="00E60A44" w:rsidRDefault="00E60A44" w:rsidP="00E60A44">
            <w:pPr>
              <w:ind w:firstLine="720"/>
              <w:rPr>
                <w:rFonts w:ascii="Times New Roman" w:hAnsi="Times New Roman"/>
                <w:b/>
                <w:sz w:val="24"/>
                <w:szCs w:val="24"/>
              </w:rPr>
            </w:pPr>
            <w:r>
              <w:rPr>
                <w:rFonts w:ascii="Times New Roman" w:hAnsi="Times New Roman"/>
                <w:b/>
                <w:sz w:val="24"/>
                <w:szCs w:val="24"/>
              </w:rPr>
              <w:t>5.</w:t>
            </w:r>
          </w:p>
        </w:tc>
        <w:tc>
          <w:tcPr>
            <w:tcW w:w="5812" w:type="dxa"/>
          </w:tcPr>
          <w:p w:rsidR="00E60A44" w:rsidRDefault="00E60A44" w:rsidP="00E60A44">
            <w:pPr>
              <w:tabs>
                <w:tab w:val="left" w:pos="3540"/>
              </w:tabs>
              <w:rPr>
                <w:rFonts w:ascii="Times New Roman" w:hAnsi="Times New Roman"/>
                <w:b/>
                <w:sz w:val="24"/>
                <w:szCs w:val="24"/>
              </w:rPr>
            </w:pPr>
            <w:r>
              <w:rPr>
                <w:rFonts w:ascii="Times New Roman" w:hAnsi="Times New Roman"/>
                <w:b/>
                <w:sz w:val="24"/>
                <w:szCs w:val="24"/>
              </w:rPr>
              <w:t xml:space="preserve">                                            </w:t>
            </w:r>
            <w:r>
              <w:t>Укупна вредност са ПДВ-ом (3+4)</w:t>
            </w:r>
          </w:p>
        </w:tc>
        <w:tc>
          <w:tcPr>
            <w:tcW w:w="1859" w:type="dxa"/>
          </w:tcPr>
          <w:p w:rsidR="00E60A44" w:rsidRDefault="00E60A44" w:rsidP="00E60A44">
            <w:pPr>
              <w:rPr>
                <w:rFonts w:ascii="Times New Roman" w:hAnsi="Times New Roman"/>
                <w:b/>
                <w:sz w:val="24"/>
                <w:szCs w:val="24"/>
              </w:rPr>
            </w:pPr>
          </w:p>
        </w:tc>
      </w:tr>
    </w:tbl>
    <w:p w:rsidR="00E60A44" w:rsidRPr="00EC19DC" w:rsidRDefault="00E60A44" w:rsidP="00E60A44">
      <w:pPr>
        <w:rPr>
          <w:rFonts w:ascii="Times New Roman" w:hAnsi="Times New Roman"/>
          <w:b/>
          <w:sz w:val="24"/>
          <w:szCs w:val="24"/>
        </w:rPr>
      </w:pPr>
    </w:p>
    <w:p w:rsidR="00F20F86" w:rsidRDefault="00F20F86" w:rsidP="00F20F86">
      <w:pPr>
        <w:tabs>
          <w:tab w:val="left" w:pos="210"/>
        </w:tabs>
      </w:pPr>
      <w:r>
        <w:rPr>
          <w:rFonts w:ascii="Times New Roman" w:hAnsi="Times New Roman"/>
          <w:b/>
          <w:sz w:val="24"/>
          <w:szCs w:val="24"/>
        </w:rPr>
        <w:tab/>
      </w:r>
      <w:r>
        <w:t>Упутство за попуњавање обрасца структуре цене: Понуђач треба да попуни образац структуре цене на следећи начин:</w:t>
      </w:r>
    </w:p>
    <w:p w:rsidR="00F20F86" w:rsidRDefault="00F20F86" w:rsidP="00F20F86">
      <w:pPr>
        <w:tabs>
          <w:tab w:val="left" w:pos="210"/>
        </w:tabs>
        <w:spacing w:after="0"/>
      </w:pPr>
      <w:r>
        <w:t xml:space="preserve"> </w:t>
      </w:r>
      <w:proofErr w:type="gramStart"/>
      <w:r>
        <w:t>•у колони 3.</w:t>
      </w:r>
      <w:proofErr w:type="gramEnd"/>
      <w:r>
        <w:t xml:space="preserve"> </w:t>
      </w:r>
      <w:proofErr w:type="gramStart"/>
      <w:r>
        <w:t>уписати</w:t>
      </w:r>
      <w:proofErr w:type="gramEnd"/>
      <w:r>
        <w:t xml:space="preserve"> колико износи јединична цена без ПДВ-а, за дате позиције</w:t>
      </w:r>
    </w:p>
    <w:p w:rsidR="00EC19DC" w:rsidRDefault="00F20F86" w:rsidP="00F20F86">
      <w:pPr>
        <w:tabs>
          <w:tab w:val="left" w:pos="210"/>
        </w:tabs>
        <w:rPr>
          <w:rFonts w:ascii="Times New Roman" w:hAnsi="Times New Roman"/>
          <w:b/>
          <w:sz w:val="24"/>
          <w:szCs w:val="24"/>
        </w:rPr>
      </w:pPr>
      <w:r>
        <w:t xml:space="preserve"> </w:t>
      </w:r>
      <w:proofErr w:type="gramStart"/>
      <w:r>
        <w:t>•у колони 5.</w:t>
      </w:r>
      <w:proofErr w:type="gramEnd"/>
      <w:r>
        <w:t xml:space="preserve"> </w:t>
      </w:r>
      <w:proofErr w:type="gramStart"/>
      <w:r>
        <w:t>уписати</w:t>
      </w:r>
      <w:proofErr w:type="gramEnd"/>
      <w:r>
        <w:t xml:space="preserve"> колико износи јединична цена без ПДВ-а помножена са количином ( 5=3*4) за дате позиције</w:t>
      </w:r>
    </w:p>
    <w:p w:rsidR="00E60A44" w:rsidRDefault="00F20F86" w:rsidP="00F20F86">
      <w:pPr>
        <w:tabs>
          <w:tab w:val="left" w:pos="285"/>
        </w:tabs>
        <w:rPr>
          <w:rFonts w:ascii="Times New Roman" w:hAnsi="Times New Roman"/>
          <w:b/>
          <w:sz w:val="24"/>
          <w:szCs w:val="24"/>
        </w:rPr>
      </w:pPr>
      <w:r>
        <w:rPr>
          <w:rFonts w:ascii="Times New Roman" w:hAnsi="Times New Roman"/>
          <w:b/>
          <w:sz w:val="24"/>
          <w:szCs w:val="24"/>
        </w:rPr>
        <w:tab/>
      </w:r>
      <w:r>
        <w:t>ПРОЦЕЊЕНО УЧЕШЋЕ ТРОШКОВА ПО СТРУКТУРИ У ЦЕНИ БЕЗ ПДВ</w:t>
      </w:r>
    </w:p>
    <w:p w:rsidR="00F20F86" w:rsidRDefault="00F20F86" w:rsidP="00F20F86">
      <w:pPr>
        <w:tabs>
          <w:tab w:val="left" w:pos="330"/>
        </w:tabs>
        <w:rPr>
          <w:rFonts w:ascii="Times New Roman" w:hAnsi="Times New Roman"/>
          <w:b/>
          <w:sz w:val="24"/>
          <w:szCs w:val="24"/>
        </w:rPr>
      </w:pPr>
      <w:r>
        <w:rPr>
          <w:rFonts w:ascii="Times New Roman" w:hAnsi="Times New Roman"/>
          <w:b/>
          <w:sz w:val="24"/>
          <w:szCs w:val="24"/>
        </w:rPr>
        <w:tab/>
      </w:r>
    </w:p>
    <w:tbl>
      <w:tblPr>
        <w:tblStyle w:val="TableGrid"/>
        <w:tblW w:w="0" w:type="auto"/>
        <w:tblLook w:val="04A0"/>
      </w:tblPr>
      <w:tblGrid>
        <w:gridCol w:w="1899"/>
        <w:gridCol w:w="5488"/>
        <w:gridCol w:w="2235"/>
      </w:tblGrid>
      <w:tr w:rsidR="00F20F86" w:rsidTr="00F20F86">
        <w:tc>
          <w:tcPr>
            <w:tcW w:w="1899" w:type="dxa"/>
          </w:tcPr>
          <w:p w:rsidR="00F20F86" w:rsidRDefault="00F20F86" w:rsidP="006A5C4E">
            <w:pPr>
              <w:jc w:val="center"/>
              <w:rPr>
                <w:rFonts w:ascii="Times New Roman" w:hAnsi="Times New Roman"/>
                <w:b/>
                <w:sz w:val="24"/>
                <w:szCs w:val="24"/>
              </w:rPr>
            </w:pPr>
            <w:r>
              <w:t>РБ</w:t>
            </w:r>
          </w:p>
        </w:tc>
        <w:tc>
          <w:tcPr>
            <w:tcW w:w="5488" w:type="dxa"/>
          </w:tcPr>
          <w:p w:rsidR="00F20F86" w:rsidRDefault="00F20F86" w:rsidP="006A5C4E">
            <w:pPr>
              <w:jc w:val="center"/>
              <w:rPr>
                <w:rFonts w:ascii="Times New Roman" w:hAnsi="Times New Roman"/>
                <w:b/>
                <w:sz w:val="24"/>
                <w:szCs w:val="24"/>
              </w:rPr>
            </w:pPr>
            <w:r>
              <w:t>ОПИС</w:t>
            </w:r>
          </w:p>
        </w:tc>
        <w:tc>
          <w:tcPr>
            <w:tcW w:w="2235" w:type="dxa"/>
          </w:tcPr>
          <w:p w:rsidR="00F20F86" w:rsidRDefault="00F20F86" w:rsidP="006A5C4E">
            <w:pPr>
              <w:jc w:val="center"/>
              <w:rPr>
                <w:rFonts w:ascii="Times New Roman" w:hAnsi="Times New Roman"/>
                <w:b/>
                <w:sz w:val="24"/>
                <w:szCs w:val="24"/>
              </w:rPr>
            </w:pPr>
            <w:r>
              <w:t>ПРОЦЕНАТ</w:t>
            </w:r>
          </w:p>
        </w:tc>
      </w:tr>
      <w:tr w:rsidR="00F20F86" w:rsidTr="00F20F86">
        <w:tc>
          <w:tcPr>
            <w:tcW w:w="1899" w:type="dxa"/>
          </w:tcPr>
          <w:p w:rsidR="00F20F86" w:rsidRDefault="00F20F86" w:rsidP="006A5C4E">
            <w:pPr>
              <w:jc w:val="center"/>
            </w:pPr>
          </w:p>
        </w:tc>
        <w:tc>
          <w:tcPr>
            <w:tcW w:w="5488" w:type="dxa"/>
          </w:tcPr>
          <w:p w:rsidR="00F20F86" w:rsidRDefault="00F20F86" w:rsidP="006A5C4E">
            <w:pPr>
              <w:jc w:val="center"/>
            </w:pPr>
          </w:p>
        </w:tc>
        <w:tc>
          <w:tcPr>
            <w:tcW w:w="2235" w:type="dxa"/>
          </w:tcPr>
          <w:p w:rsidR="00F20F86" w:rsidRDefault="00F20F86" w:rsidP="006A5C4E">
            <w:pPr>
              <w:jc w:val="center"/>
            </w:pPr>
          </w:p>
        </w:tc>
      </w:tr>
      <w:tr w:rsidR="00F20F86" w:rsidTr="00F20F86">
        <w:tc>
          <w:tcPr>
            <w:tcW w:w="1899" w:type="dxa"/>
          </w:tcPr>
          <w:p w:rsidR="00F20F86" w:rsidRPr="00F20F86" w:rsidRDefault="00F20F86" w:rsidP="006A5C4E">
            <w:pPr>
              <w:jc w:val="center"/>
              <w:rPr>
                <w:rFonts w:ascii="Times New Roman" w:hAnsi="Times New Roman"/>
                <w:b/>
                <w:sz w:val="24"/>
                <w:szCs w:val="24"/>
              </w:rPr>
            </w:pPr>
            <w:r>
              <w:rPr>
                <w:rFonts w:ascii="Times New Roman" w:hAnsi="Times New Roman"/>
                <w:b/>
                <w:sz w:val="24"/>
                <w:szCs w:val="24"/>
              </w:rPr>
              <w:t>1.</w:t>
            </w:r>
          </w:p>
        </w:tc>
        <w:tc>
          <w:tcPr>
            <w:tcW w:w="5488" w:type="dxa"/>
          </w:tcPr>
          <w:p w:rsidR="00F20F86" w:rsidRDefault="00F20F86" w:rsidP="006A5C4E">
            <w:pPr>
              <w:jc w:val="center"/>
              <w:rPr>
                <w:rFonts w:ascii="Times New Roman" w:hAnsi="Times New Roman"/>
                <w:b/>
                <w:sz w:val="24"/>
                <w:szCs w:val="24"/>
              </w:rPr>
            </w:pPr>
            <w:r>
              <w:t>Гориво ( БМБ 95 И ЕВРО ДИЗЕЛ)</w:t>
            </w:r>
          </w:p>
        </w:tc>
        <w:tc>
          <w:tcPr>
            <w:tcW w:w="2235" w:type="dxa"/>
          </w:tcPr>
          <w:p w:rsidR="00F20F86" w:rsidRDefault="00F20F86" w:rsidP="006A5C4E">
            <w:pPr>
              <w:jc w:val="center"/>
              <w:rPr>
                <w:rFonts w:ascii="Times New Roman" w:hAnsi="Times New Roman"/>
                <w:b/>
                <w:sz w:val="24"/>
                <w:szCs w:val="24"/>
              </w:rPr>
            </w:pPr>
          </w:p>
        </w:tc>
      </w:tr>
      <w:tr w:rsidR="00F20F86" w:rsidTr="00F20F86">
        <w:tc>
          <w:tcPr>
            <w:tcW w:w="1899" w:type="dxa"/>
          </w:tcPr>
          <w:p w:rsidR="00F20F86" w:rsidRPr="00F20F86" w:rsidRDefault="00F20F86" w:rsidP="006A5C4E">
            <w:pPr>
              <w:jc w:val="center"/>
              <w:rPr>
                <w:rFonts w:ascii="Times New Roman" w:hAnsi="Times New Roman"/>
                <w:b/>
                <w:sz w:val="24"/>
                <w:szCs w:val="24"/>
              </w:rPr>
            </w:pPr>
            <w:r>
              <w:rPr>
                <w:rFonts w:ascii="Times New Roman" w:hAnsi="Times New Roman"/>
                <w:b/>
                <w:sz w:val="24"/>
                <w:szCs w:val="24"/>
              </w:rPr>
              <w:t>2.</w:t>
            </w:r>
          </w:p>
        </w:tc>
        <w:tc>
          <w:tcPr>
            <w:tcW w:w="5488" w:type="dxa"/>
          </w:tcPr>
          <w:p w:rsidR="00F20F86" w:rsidRDefault="00F20F86" w:rsidP="006A5C4E">
            <w:pPr>
              <w:jc w:val="center"/>
              <w:rPr>
                <w:rFonts w:ascii="Times New Roman" w:hAnsi="Times New Roman"/>
                <w:b/>
                <w:sz w:val="24"/>
                <w:szCs w:val="24"/>
              </w:rPr>
            </w:pPr>
            <w:r>
              <w:t>Остале јавне дажбине (без ПДВ)</w:t>
            </w:r>
          </w:p>
        </w:tc>
        <w:tc>
          <w:tcPr>
            <w:tcW w:w="2235" w:type="dxa"/>
          </w:tcPr>
          <w:p w:rsidR="00F20F86" w:rsidRDefault="00F20F86" w:rsidP="006A5C4E">
            <w:pPr>
              <w:jc w:val="center"/>
              <w:rPr>
                <w:rFonts w:ascii="Times New Roman" w:hAnsi="Times New Roman"/>
                <w:b/>
                <w:sz w:val="24"/>
                <w:szCs w:val="24"/>
              </w:rPr>
            </w:pPr>
          </w:p>
        </w:tc>
      </w:tr>
      <w:tr w:rsidR="00F20F86" w:rsidTr="00F20F86">
        <w:tc>
          <w:tcPr>
            <w:tcW w:w="1899" w:type="dxa"/>
          </w:tcPr>
          <w:p w:rsidR="00F20F86" w:rsidRPr="00F20F86" w:rsidRDefault="00F20F86" w:rsidP="006A5C4E">
            <w:pPr>
              <w:jc w:val="center"/>
              <w:rPr>
                <w:rFonts w:ascii="Times New Roman" w:hAnsi="Times New Roman"/>
                <w:b/>
                <w:sz w:val="24"/>
                <w:szCs w:val="24"/>
              </w:rPr>
            </w:pPr>
            <w:r>
              <w:rPr>
                <w:rFonts w:ascii="Times New Roman" w:hAnsi="Times New Roman"/>
                <w:b/>
                <w:sz w:val="24"/>
                <w:szCs w:val="24"/>
              </w:rPr>
              <w:t>3.</w:t>
            </w:r>
          </w:p>
        </w:tc>
        <w:tc>
          <w:tcPr>
            <w:tcW w:w="5488" w:type="dxa"/>
          </w:tcPr>
          <w:p w:rsidR="00F20F86" w:rsidRDefault="00F20F86" w:rsidP="006A5C4E">
            <w:pPr>
              <w:jc w:val="center"/>
              <w:rPr>
                <w:rFonts w:ascii="Times New Roman" w:hAnsi="Times New Roman"/>
                <w:b/>
                <w:sz w:val="24"/>
                <w:szCs w:val="24"/>
              </w:rPr>
            </w:pPr>
            <w:r>
              <w:t>Остало _____________ _____________________________________________(навести)</w:t>
            </w:r>
          </w:p>
        </w:tc>
        <w:tc>
          <w:tcPr>
            <w:tcW w:w="2235" w:type="dxa"/>
          </w:tcPr>
          <w:p w:rsidR="00F20F86" w:rsidRDefault="00F20F86" w:rsidP="006A5C4E">
            <w:pPr>
              <w:jc w:val="center"/>
              <w:rPr>
                <w:rFonts w:ascii="Times New Roman" w:hAnsi="Times New Roman"/>
                <w:b/>
                <w:sz w:val="24"/>
                <w:szCs w:val="24"/>
              </w:rPr>
            </w:pPr>
          </w:p>
        </w:tc>
      </w:tr>
      <w:tr w:rsidR="00F20F86" w:rsidTr="00F20F86">
        <w:tc>
          <w:tcPr>
            <w:tcW w:w="1899" w:type="dxa"/>
          </w:tcPr>
          <w:p w:rsidR="00F20F86" w:rsidRPr="00F20F86" w:rsidRDefault="00F20F86" w:rsidP="006A5C4E">
            <w:pPr>
              <w:jc w:val="center"/>
              <w:rPr>
                <w:rFonts w:ascii="Times New Roman" w:hAnsi="Times New Roman"/>
                <w:b/>
                <w:sz w:val="24"/>
                <w:szCs w:val="24"/>
              </w:rPr>
            </w:pPr>
            <w:r>
              <w:rPr>
                <w:rFonts w:ascii="Times New Roman" w:hAnsi="Times New Roman"/>
                <w:b/>
                <w:sz w:val="24"/>
                <w:szCs w:val="24"/>
              </w:rPr>
              <w:t>4.</w:t>
            </w:r>
          </w:p>
        </w:tc>
        <w:tc>
          <w:tcPr>
            <w:tcW w:w="5488" w:type="dxa"/>
          </w:tcPr>
          <w:p w:rsidR="00F20F86" w:rsidRDefault="00F20F86" w:rsidP="006A5C4E">
            <w:pPr>
              <w:jc w:val="center"/>
              <w:rPr>
                <w:rFonts w:ascii="Times New Roman" w:hAnsi="Times New Roman"/>
                <w:b/>
                <w:sz w:val="24"/>
                <w:szCs w:val="24"/>
              </w:rPr>
            </w:pPr>
            <w:r>
              <w:t>Укупно (1+2+3+4)</w:t>
            </w:r>
          </w:p>
        </w:tc>
        <w:tc>
          <w:tcPr>
            <w:tcW w:w="2235" w:type="dxa"/>
          </w:tcPr>
          <w:p w:rsidR="00F20F86" w:rsidRPr="00F20F86" w:rsidRDefault="00F20F86" w:rsidP="006A5C4E">
            <w:pPr>
              <w:jc w:val="center"/>
              <w:rPr>
                <w:rFonts w:ascii="Times New Roman" w:hAnsi="Times New Roman"/>
                <w:b/>
                <w:sz w:val="24"/>
                <w:szCs w:val="24"/>
              </w:rPr>
            </w:pPr>
            <w:r>
              <w:rPr>
                <w:rFonts w:ascii="Times New Roman" w:hAnsi="Times New Roman"/>
                <w:b/>
                <w:sz w:val="24"/>
                <w:szCs w:val="24"/>
              </w:rPr>
              <w:t xml:space="preserve">               100%</w:t>
            </w:r>
          </w:p>
        </w:tc>
      </w:tr>
    </w:tbl>
    <w:p w:rsidR="00E60A44" w:rsidRDefault="00E60A44" w:rsidP="006A5C4E">
      <w:pPr>
        <w:jc w:val="center"/>
        <w:rPr>
          <w:rFonts w:ascii="Times New Roman" w:hAnsi="Times New Roman"/>
          <w:b/>
          <w:sz w:val="24"/>
          <w:szCs w:val="24"/>
        </w:rPr>
      </w:pPr>
    </w:p>
    <w:p w:rsidR="00F20F86" w:rsidRDefault="00F20F86" w:rsidP="006A5C4E">
      <w:pPr>
        <w:jc w:val="center"/>
      </w:pPr>
      <w:r>
        <w:t xml:space="preserve">Упутство за попуњавање: Компоненте које се односе на процењено учешће трошкова унети у проценту од укупне понуђене цене без ПДВ. </w:t>
      </w:r>
    </w:p>
    <w:p w:rsidR="00E60A44" w:rsidRDefault="00F20F86" w:rsidP="006A5C4E">
      <w:pPr>
        <w:jc w:val="center"/>
        <w:rPr>
          <w:rFonts w:ascii="Times New Roman" w:hAnsi="Times New Roman"/>
          <w:b/>
          <w:sz w:val="24"/>
          <w:szCs w:val="24"/>
        </w:rPr>
      </w:pPr>
      <w:r>
        <w:t>Датум                                                                                         ПОТПИС ОВЛАШЋЕНОГ ЛИЦА</w:t>
      </w:r>
    </w:p>
    <w:p w:rsidR="00E60A44" w:rsidRDefault="00E60A44" w:rsidP="006A5C4E">
      <w:pPr>
        <w:jc w:val="center"/>
        <w:rPr>
          <w:rFonts w:ascii="Times New Roman" w:hAnsi="Times New Roman"/>
          <w:b/>
          <w:sz w:val="24"/>
          <w:szCs w:val="24"/>
        </w:rPr>
      </w:pPr>
    </w:p>
    <w:p w:rsidR="0084345A" w:rsidRDefault="0084345A" w:rsidP="00F20F86">
      <w:pPr>
        <w:rPr>
          <w:rFonts w:ascii="Times New Roman" w:hAnsi="Times New Roman"/>
          <w:b/>
          <w:sz w:val="24"/>
          <w:szCs w:val="24"/>
          <w:lang/>
        </w:rPr>
      </w:pPr>
    </w:p>
    <w:p w:rsidR="0084345A" w:rsidRPr="000060B4" w:rsidRDefault="0084345A" w:rsidP="00F20F86">
      <w:pPr>
        <w:rPr>
          <w:rFonts w:ascii="Times New Roman" w:hAnsi="Times New Roman"/>
          <w:b/>
          <w:sz w:val="24"/>
          <w:szCs w:val="24"/>
          <w:lang/>
        </w:rPr>
      </w:pPr>
    </w:p>
    <w:p w:rsidR="006A5C4E" w:rsidRPr="00623CF7" w:rsidRDefault="006A5C4E" w:rsidP="006A5C4E">
      <w:pPr>
        <w:autoSpaceDE w:val="0"/>
        <w:autoSpaceDN w:val="0"/>
        <w:adjustRightInd w:val="0"/>
        <w:jc w:val="center"/>
        <w:rPr>
          <w:rFonts w:ascii="Times New Roman" w:hAnsi="Times New Roman"/>
          <w:b/>
          <w:bCs/>
          <w:i/>
          <w:sz w:val="18"/>
          <w:szCs w:val="18"/>
          <w:u w:val="single"/>
          <w:lang w:eastAsia="en-GB"/>
        </w:rPr>
      </w:pPr>
      <w:r w:rsidRPr="00623CF7">
        <w:rPr>
          <w:rFonts w:ascii="Times New Roman" w:hAnsi="Times New Roman"/>
          <w:b/>
          <w:bCs/>
          <w:i/>
          <w:sz w:val="18"/>
          <w:szCs w:val="18"/>
          <w:lang w:val="en-GB" w:eastAsia="en-GB"/>
        </w:rPr>
        <w:lastRenderedPageBreak/>
        <w:t>X</w:t>
      </w:r>
      <w:r w:rsidR="005232A4">
        <w:rPr>
          <w:rFonts w:ascii="Times New Roman" w:hAnsi="Times New Roman"/>
          <w:b/>
          <w:bCs/>
          <w:i/>
          <w:sz w:val="18"/>
          <w:szCs w:val="18"/>
          <w:lang w:eastAsia="en-GB"/>
        </w:rPr>
        <w:t>I</w:t>
      </w:r>
      <w:r w:rsidRPr="00623CF7">
        <w:rPr>
          <w:rFonts w:ascii="Times New Roman" w:hAnsi="Times New Roman"/>
          <w:b/>
          <w:bCs/>
          <w:i/>
          <w:sz w:val="18"/>
          <w:szCs w:val="18"/>
          <w:lang w:eastAsia="en-GB"/>
        </w:rPr>
        <w:t>I</w:t>
      </w:r>
      <w:r>
        <w:rPr>
          <w:rFonts w:ascii="Times New Roman" w:hAnsi="Times New Roman"/>
          <w:b/>
          <w:bCs/>
          <w:i/>
          <w:sz w:val="18"/>
          <w:szCs w:val="18"/>
          <w:lang w:eastAsia="en-GB"/>
        </w:rPr>
        <w:t xml:space="preserve">     </w:t>
      </w:r>
      <w:r w:rsidRPr="00623CF7">
        <w:rPr>
          <w:rFonts w:ascii="Times New Roman" w:hAnsi="Times New Roman"/>
          <w:b/>
          <w:bCs/>
          <w:i/>
          <w:sz w:val="18"/>
          <w:szCs w:val="18"/>
          <w:lang w:eastAsia="en-GB"/>
        </w:rPr>
        <w:t xml:space="preserve">МЕНИЧНО ОВЛАШЋЕЊЕ </w:t>
      </w:r>
      <w:r w:rsidRPr="00623CF7">
        <w:rPr>
          <w:rFonts w:ascii="Times New Roman" w:hAnsi="Times New Roman"/>
          <w:b/>
          <w:bCs/>
          <w:i/>
          <w:sz w:val="18"/>
          <w:szCs w:val="18"/>
          <w:u w:val="single"/>
          <w:lang w:eastAsia="en-GB"/>
        </w:rPr>
        <w:t>ЗА ОЗБИЉНОСТ ПОНУДЕ</w:t>
      </w:r>
    </w:p>
    <w:tbl>
      <w:tblPr>
        <w:tblW w:w="0" w:type="auto"/>
        <w:tblLook w:val="04A0"/>
      </w:tblPr>
      <w:tblGrid>
        <w:gridCol w:w="4077"/>
        <w:gridCol w:w="5499"/>
      </w:tblGrid>
      <w:tr w:rsidR="006A5C4E" w:rsidRPr="00623CF7" w:rsidTr="00961E01">
        <w:tc>
          <w:tcPr>
            <w:tcW w:w="9576" w:type="dxa"/>
            <w:gridSpan w:val="2"/>
            <w:vAlign w:val="center"/>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ДУЖНИК:</w:t>
            </w: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Име и презиме или назив фирме</w:t>
            </w:r>
          </w:p>
        </w:tc>
        <w:tc>
          <w:tcPr>
            <w:tcW w:w="5499" w:type="dxa"/>
            <w:tcBorders>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 xml:space="preserve">Матични бр: </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 xml:space="preserve">ПИБ: </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Адреса:</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Место:</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p>
        </w:tc>
      </w:tr>
    </w:tbl>
    <w:p w:rsidR="006A5C4E" w:rsidRPr="00623CF7" w:rsidRDefault="006A5C4E" w:rsidP="006A5C4E">
      <w:pPr>
        <w:pStyle w:val="NoSpacing"/>
        <w:jc w:val="both"/>
        <w:rPr>
          <w:rFonts w:ascii="Times New Roman" w:hAnsi="Times New Roman" w:cs="Times New Roman"/>
          <w:sz w:val="18"/>
          <w:szCs w:val="18"/>
        </w:rPr>
      </w:pPr>
    </w:p>
    <w:p w:rsidR="006A5C4E" w:rsidRPr="00BA353C" w:rsidRDefault="006A5C4E" w:rsidP="006A5C4E">
      <w:pPr>
        <w:pStyle w:val="NoSpacing"/>
        <w:jc w:val="center"/>
        <w:rPr>
          <w:rFonts w:ascii="Times New Roman" w:hAnsi="Times New Roman" w:cs="Times New Roman"/>
          <w:b/>
          <w:sz w:val="18"/>
          <w:szCs w:val="18"/>
        </w:rPr>
      </w:pPr>
      <w:r w:rsidRPr="00BA353C">
        <w:rPr>
          <w:rFonts w:ascii="Times New Roman" w:hAnsi="Times New Roman" w:cs="Times New Roman"/>
          <w:b/>
          <w:sz w:val="18"/>
          <w:szCs w:val="18"/>
        </w:rPr>
        <w:t>И З Д А Ј Е:</w:t>
      </w:r>
    </w:p>
    <w:p w:rsidR="006A5C4E" w:rsidRPr="00BA353C" w:rsidRDefault="006A5C4E" w:rsidP="006A5C4E">
      <w:pPr>
        <w:pStyle w:val="NoSpacing"/>
        <w:jc w:val="center"/>
        <w:rPr>
          <w:rFonts w:ascii="Times New Roman" w:hAnsi="Times New Roman" w:cs="Times New Roman"/>
          <w:b/>
          <w:sz w:val="18"/>
          <w:szCs w:val="18"/>
        </w:rPr>
      </w:pPr>
      <w:r w:rsidRPr="00BA353C">
        <w:rPr>
          <w:rFonts w:ascii="Times New Roman" w:hAnsi="Times New Roman" w:cs="Times New Roman"/>
          <w:b/>
          <w:sz w:val="18"/>
          <w:szCs w:val="18"/>
        </w:rPr>
        <w:t>МЕНИЧНО ПИСМО-ОВЛАШЋЕЊЕ</w:t>
      </w:r>
    </w:p>
    <w:p w:rsidR="006A5C4E" w:rsidRPr="00BA353C" w:rsidRDefault="006A5C4E" w:rsidP="006A5C4E">
      <w:pPr>
        <w:pStyle w:val="NoSpacing"/>
        <w:jc w:val="center"/>
        <w:rPr>
          <w:rFonts w:ascii="Times New Roman" w:hAnsi="Times New Roman" w:cs="Times New Roman"/>
          <w:b/>
          <w:sz w:val="18"/>
          <w:szCs w:val="18"/>
        </w:rPr>
      </w:pPr>
      <w:r w:rsidRPr="00BA353C">
        <w:rPr>
          <w:rFonts w:ascii="Times New Roman" w:hAnsi="Times New Roman" w:cs="Times New Roman"/>
          <w:b/>
          <w:sz w:val="18"/>
          <w:szCs w:val="18"/>
        </w:rPr>
        <w:t>ЗА КОРИСНИКА БЛАНКО</w:t>
      </w:r>
      <w:proofErr w:type="gramStart"/>
      <w:r w:rsidRPr="00BA353C">
        <w:rPr>
          <w:rFonts w:ascii="Times New Roman" w:hAnsi="Times New Roman" w:cs="Times New Roman"/>
          <w:b/>
          <w:sz w:val="18"/>
          <w:szCs w:val="18"/>
        </w:rPr>
        <w:t>,СОЛО</w:t>
      </w:r>
      <w:proofErr w:type="gramEnd"/>
      <w:r w:rsidRPr="00BA353C">
        <w:rPr>
          <w:rFonts w:ascii="Times New Roman" w:hAnsi="Times New Roman" w:cs="Times New Roman"/>
          <w:b/>
          <w:sz w:val="18"/>
          <w:szCs w:val="18"/>
        </w:rPr>
        <w:t xml:space="preserve"> МЕНИЦА</w:t>
      </w:r>
    </w:p>
    <w:p w:rsidR="006A5C4E" w:rsidRPr="00623CF7" w:rsidRDefault="006A5C4E" w:rsidP="006A5C4E">
      <w:pPr>
        <w:pStyle w:val="NoSpacing"/>
        <w:jc w:val="center"/>
        <w:rPr>
          <w:rFonts w:ascii="Times New Roman" w:hAnsi="Times New Roman" w:cs="Times New Roman"/>
          <w:sz w:val="18"/>
          <w:szCs w:val="18"/>
        </w:rPr>
      </w:pPr>
    </w:p>
    <w:tbl>
      <w:tblPr>
        <w:tblW w:w="0" w:type="auto"/>
        <w:tblLook w:val="04A0"/>
      </w:tblPr>
      <w:tblGrid>
        <w:gridCol w:w="4077"/>
        <w:gridCol w:w="5499"/>
      </w:tblGrid>
      <w:tr w:rsidR="006A5C4E" w:rsidRPr="00623CF7" w:rsidTr="00961E01">
        <w:tc>
          <w:tcPr>
            <w:tcW w:w="9576" w:type="dxa"/>
            <w:gridSpan w:val="2"/>
            <w:vAlign w:val="center"/>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КОРИСНИК/ПОВЕРИЛАЦ</w:t>
            </w: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Име и презиме или назив фирме</w:t>
            </w:r>
          </w:p>
        </w:tc>
        <w:tc>
          <w:tcPr>
            <w:tcW w:w="5499" w:type="dxa"/>
            <w:tcBorders>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Дом Здравља ,,др.Милорад Михајловић“ Ражањ</w:t>
            </w: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 xml:space="preserve">Матични бр: </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07215380</w:t>
            </w: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 xml:space="preserve">ПИБ: </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101463492</w:t>
            </w: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Адреса:</w:t>
            </w:r>
          </w:p>
        </w:tc>
        <w:tc>
          <w:tcPr>
            <w:tcW w:w="5499" w:type="dxa"/>
            <w:tcBorders>
              <w:top w:val="single" w:sz="4" w:space="0" w:color="auto"/>
              <w:bottom w:val="single" w:sz="4" w:space="0" w:color="auto"/>
            </w:tcBorders>
            <w:vAlign w:val="bottom"/>
          </w:tcPr>
          <w:p w:rsidR="006A5C4E" w:rsidRPr="0084345A" w:rsidRDefault="0084345A" w:rsidP="00961E01">
            <w:pPr>
              <w:pStyle w:val="NoSpacing"/>
              <w:jc w:val="both"/>
              <w:rPr>
                <w:rFonts w:ascii="Times New Roman" w:hAnsi="Times New Roman" w:cs="Times New Roman"/>
                <w:sz w:val="18"/>
                <w:szCs w:val="18"/>
                <w:lang/>
              </w:rPr>
            </w:pPr>
            <w:r>
              <w:rPr>
                <w:rFonts w:ascii="Times New Roman" w:hAnsi="Times New Roman" w:cs="Times New Roman"/>
                <w:sz w:val="18"/>
                <w:szCs w:val="18"/>
                <w:lang/>
              </w:rPr>
              <w:t>Ул др Милорада Михајловића бр.5</w:t>
            </w:r>
          </w:p>
        </w:tc>
      </w:tr>
      <w:tr w:rsidR="006A5C4E" w:rsidRPr="00623CF7" w:rsidTr="00961E01">
        <w:trPr>
          <w:trHeight w:val="397"/>
        </w:trPr>
        <w:tc>
          <w:tcPr>
            <w:tcW w:w="4077" w:type="dxa"/>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Место:</w:t>
            </w:r>
          </w:p>
        </w:tc>
        <w:tc>
          <w:tcPr>
            <w:tcW w:w="5499" w:type="dxa"/>
            <w:tcBorders>
              <w:top w:val="single" w:sz="4" w:space="0" w:color="auto"/>
              <w:bottom w:val="single" w:sz="4" w:space="0" w:color="auto"/>
            </w:tcBorders>
            <w:vAlign w:val="bottom"/>
          </w:tcPr>
          <w:p w:rsidR="006A5C4E" w:rsidRPr="00623CF7" w:rsidRDefault="006A5C4E" w:rsidP="00961E01">
            <w:pPr>
              <w:pStyle w:val="NoSpacing"/>
              <w:jc w:val="both"/>
              <w:rPr>
                <w:rFonts w:ascii="Times New Roman" w:hAnsi="Times New Roman" w:cs="Times New Roman"/>
                <w:sz w:val="18"/>
                <w:szCs w:val="18"/>
              </w:rPr>
            </w:pPr>
            <w:r w:rsidRPr="00623CF7">
              <w:rPr>
                <w:rFonts w:ascii="Times New Roman" w:hAnsi="Times New Roman" w:cs="Times New Roman"/>
                <w:sz w:val="18"/>
                <w:szCs w:val="18"/>
              </w:rPr>
              <w:t>Ражањ</w:t>
            </w:r>
          </w:p>
        </w:tc>
      </w:tr>
    </w:tbl>
    <w:p w:rsidR="006A5C4E" w:rsidRPr="00623CF7" w:rsidRDefault="006A5C4E" w:rsidP="006A5C4E">
      <w:pPr>
        <w:pStyle w:val="NoSpacing"/>
        <w:jc w:val="both"/>
        <w:rPr>
          <w:rFonts w:ascii="Times New Roman" w:hAnsi="Times New Roman" w:cs="Times New Roman"/>
          <w:sz w:val="18"/>
          <w:szCs w:val="18"/>
        </w:rPr>
      </w:pPr>
    </w:p>
    <w:p w:rsidR="006A5C4E" w:rsidRPr="00623CF7" w:rsidRDefault="006A5C4E" w:rsidP="006A5C4E">
      <w:pPr>
        <w:pStyle w:val="NoSpacing"/>
        <w:jc w:val="both"/>
        <w:rPr>
          <w:rFonts w:ascii="Times New Roman" w:hAnsi="Times New Roman" w:cs="Times New Roman"/>
          <w:sz w:val="18"/>
          <w:szCs w:val="18"/>
        </w:rPr>
      </w:pPr>
      <w:r w:rsidRPr="00623CF7">
        <w:rPr>
          <w:rFonts w:ascii="Times New Roman" w:hAnsi="Times New Roman" w:cs="Times New Roman"/>
          <w:sz w:val="18"/>
          <w:szCs w:val="18"/>
        </w:rPr>
        <w:tab/>
        <w:t xml:space="preserve">Предајемо вам 1 (једну) потписану и оверену, бланко соло меницу, </w:t>
      </w:r>
      <w:r w:rsidRPr="00623CF7">
        <w:rPr>
          <w:rFonts w:ascii="Times New Roman" w:hAnsi="Times New Roman" w:cs="Times New Roman"/>
          <w:sz w:val="18"/>
          <w:szCs w:val="18"/>
          <w:lang w:val="sr-Cyrl-CS"/>
        </w:rPr>
        <w:t xml:space="preserve">серијски број  _________________, као средство финансијског обезбеђења и овлашћујемо Дом Здравља ,,др.Милорад Михајловић“ Ражањ као Повериоца да предату меницу може попунити до максималног износа од _____________ динара (словима: _________________________________________ динара) односно 10% од укупне вредности понуде без ПДВ, као средство финансијског обезбеђења за озбиљност понуде по јавној набавци број </w:t>
      </w:r>
      <w:r w:rsidR="003454C0">
        <w:rPr>
          <w:rFonts w:ascii="Times New Roman" w:hAnsi="Times New Roman" w:cs="Times New Roman"/>
          <w:b/>
          <w:sz w:val="18"/>
          <w:szCs w:val="18"/>
          <w:lang w:val="sr-Cyrl-CS"/>
        </w:rPr>
        <w:t>1.1.1/20 - ,,</w:t>
      </w:r>
      <w:r w:rsidR="003454C0" w:rsidRPr="003454C0">
        <w:rPr>
          <w:rFonts w:ascii="Times New Roman" w:hAnsi="Times New Roman"/>
          <w:b/>
          <w:i/>
          <w:lang w:val="sr-Cyrl-CS"/>
        </w:rPr>
        <w:t xml:space="preserve"> </w:t>
      </w:r>
      <w:r w:rsidR="003454C0">
        <w:rPr>
          <w:rFonts w:ascii="Times New Roman" w:hAnsi="Times New Roman"/>
          <w:b/>
          <w:i/>
          <w:lang w:val="sr-Cyrl-CS"/>
        </w:rPr>
        <w:t>Набавка погонског горива за службена возила Дома Здравља ,,др Милорад Михајловић“Ражањ</w:t>
      </w:r>
      <w:r w:rsidRPr="00623CF7">
        <w:rPr>
          <w:rFonts w:ascii="Times New Roman" w:hAnsi="Times New Roman" w:cs="Times New Roman"/>
          <w:b/>
          <w:sz w:val="18"/>
          <w:szCs w:val="18"/>
          <w:lang w:val="sr-Cyrl-CS"/>
        </w:rPr>
        <w:t>.</w:t>
      </w:r>
    </w:p>
    <w:p w:rsidR="006A5C4E" w:rsidRPr="00623CF7" w:rsidRDefault="006A5C4E" w:rsidP="006A5C4E">
      <w:pPr>
        <w:pStyle w:val="NoSpacing"/>
        <w:jc w:val="both"/>
        <w:rPr>
          <w:rFonts w:ascii="Times New Roman" w:hAnsi="Times New Roman" w:cs="Times New Roman"/>
          <w:sz w:val="18"/>
          <w:szCs w:val="18"/>
          <w:lang w:val="sr-Cyrl-CS"/>
        </w:rPr>
      </w:pPr>
      <w:r w:rsidRPr="00623CF7">
        <w:rPr>
          <w:rFonts w:ascii="Times New Roman" w:hAnsi="Times New Roman" w:cs="Times New Roman"/>
          <w:sz w:val="18"/>
          <w:szCs w:val="18"/>
          <w:lang w:val="sr-Cyrl-CS"/>
        </w:rPr>
        <w:tab/>
        <w:t>Овлашћујем Дом Здр</w:t>
      </w:r>
      <w:r w:rsidR="0084345A">
        <w:rPr>
          <w:rFonts w:ascii="Times New Roman" w:hAnsi="Times New Roman" w:cs="Times New Roman"/>
          <w:sz w:val="18"/>
          <w:szCs w:val="18"/>
          <w:lang w:val="sr-Cyrl-CS"/>
        </w:rPr>
        <w:t>авља ,,др,Милорад Михајловић“</w:t>
      </w:r>
      <w:r w:rsidRPr="00623CF7">
        <w:rPr>
          <w:rFonts w:ascii="Times New Roman" w:hAnsi="Times New Roman" w:cs="Times New Roman"/>
          <w:sz w:val="18"/>
          <w:szCs w:val="18"/>
          <w:lang w:val="sr-Cyrl-CS"/>
        </w:rPr>
        <w:t>Ражањ, као Повериоца, да, у складу са одредбама конкурсне документације изврши наплату доспелих хартија од вредности – бланко соло менице, безусловно и неопозиво, без протеста и трошкова, вансудски, иницира наплату издавањем налога за наплату на терет рачуна Дужника _____________________________________________________ код банке</w:t>
      </w:r>
    </w:p>
    <w:p w:rsidR="006A5C4E" w:rsidRPr="00623CF7" w:rsidRDefault="006A5C4E" w:rsidP="006A5C4E">
      <w:pPr>
        <w:pStyle w:val="NoSpacing"/>
        <w:jc w:val="both"/>
        <w:rPr>
          <w:rFonts w:ascii="Times New Roman" w:hAnsi="Times New Roman" w:cs="Times New Roman"/>
          <w:sz w:val="18"/>
          <w:szCs w:val="18"/>
          <w:lang w:val="sr-Cyrl-CS"/>
        </w:rPr>
      </w:pPr>
      <w:r w:rsidRPr="00623CF7">
        <w:rPr>
          <w:rFonts w:ascii="Times New Roman" w:hAnsi="Times New Roman" w:cs="Times New Roman"/>
          <w:sz w:val="18"/>
          <w:szCs w:val="18"/>
          <w:lang w:val="sr-Cyrl-CS"/>
        </w:rPr>
        <w:t>____________________________________________________________________________.</w:t>
      </w:r>
    </w:p>
    <w:p w:rsidR="006A5C4E" w:rsidRPr="00623CF7" w:rsidRDefault="006A5C4E" w:rsidP="006A5C4E">
      <w:pPr>
        <w:pStyle w:val="NoSpacing"/>
        <w:jc w:val="both"/>
        <w:rPr>
          <w:rFonts w:ascii="Times New Roman" w:hAnsi="Times New Roman" w:cs="Times New Roman"/>
          <w:sz w:val="18"/>
          <w:szCs w:val="18"/>
          <w:lang w:val="sr-Cyrl-CS"/>
        </w:rPr>
      </w:pPr>
      <w:r w:rsidRPr="00623CF7">
        <w:rPr>
          <w:rFonts w:ascii="Times New Roman" w:hAnsi="Times New Roman" w:cs="Times New Roman"/>
          <w:sz w:val="18"/>
          <w:szCs w:val="18"/>
          <w:lang w:val="sr-Cyrl-CS"/>
        </w:rPr>
        <w:t>Рок доспећа менице је по виђењу. Рок важења менице је 30 дана дуже од дана отварања понуда.</w:t>
      </w:r>
    </w:p>
    <w:p w:rsidR="006A5C4E" w:rsidRPr="00623CF7" w:rsidRDefault="006A5C4E" w:rsidP="006A5C4E">
      <w:pPr>
        <w:pStyle w:val="NoSpacing"/>
        <w:jc w:val="both"/>
        <w:rPr>
          <w:rFonts w:ascii="Times New Roman" w:hAnsi="Times New Roman" w:cs="Times New Roman"/>
          <w:sz w:val="18"/>
          <w:szCs w:val="18"/>
        </w:rPr>
      </w:pPr>
      <w:r w:rsidRPr="00623CF7">
        <w:rPr>
          <w:rFonts w:ascii="Times New Roman" w:hAnsi="Times New Roman" w:cs="Times New Roman"/>
          <w:sz w:val="18"/>
          <w:szCs w:val="18"/>
          <w:lang w:val="sr-Cyrl-CS"/>
        </w:rPr>
        <w:tab/>
      </w:r>
      <w:r w:rsidRPr="00623CF7">
        <w:rPr>
          <w:rFonts w:ascii="Times New Roman" w:hAnsi="Times New Roman" w:cs="Times New Roman"/>
          <w:sz w:val="18"/>
          <w:szCs w:val="18"/>
        </w:rPr>
        <w:t xml:space="preserve">Меница је важећа и у случају да у току трајања или након доспећа напред наведеног уговора дође до промене лица овлашћених за располагање средстава на жиро рачунима дужника, статусних промене дужника, оснивање нових правних </w:t>
      </w:r>
    </w:p>
    <w:p w:rsidR="006A5C4E" w:rsidRPr="00623CF7" w:rsidRDefault="006A5C4E" w:rsidP="006A5C4E">
      <w:pPr>
        <w:pStyle w:val="NoSpacing"/>
        <w:jc w:val="both"/>
        <w:rPr>
          <w:rFonts w:ascii="Times New Roman" w:hAnsi="Times New Roman" w:cs="Times New Roman"/>
          <w:sz w:val="18"/>
          <w:szCs w:val="18"/>
        </w:rPr>
      </w:pPr>
      <w:proofErr w:type="gramStart"/>
      <w:r w:rsidRPr="00623CF7">
        <w:rPr>
          <w:rFonts w:ascii="Times New Roman" w:hAnsi="Times New Roman" w:cs="Times New Roman"/>
          <w:sz w:val="18"/>
          <w:szCs w:val="18"/>
        </w:rPr>
        <w:t>субјеката</w:t>
      </w:r>
      <w:proofErr w:type="gramEnd"/>
      <w:r w:rsidRPr="00623CF7">
        <w:rPr>
          <w:rFonts w:ascii="Times New Roman" w:hAnsi="Times New Roman" w:cs="Times New Roman"/>
          <w:sz w:val="18"/>
          <w:szCs w:val="18"/>
        </w:rPr>
        <w:t xml:space="preserve"> од стране дужника и др.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709"/>
        <w:gridCol w:w="4648"/>
      </w:tblGrid>
      <w:tr w:rsidR="006A5C4E" w:rsidRPr="00623CF7" w:rsidTr="00961E01">
        <w:tc>
          <w:tcPr>
            <w:tcW w:w="421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70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4648" w:type="dxa"/>
            <w:tcBorders>
              <w:top w:val="nil"/>
              <w:left w:val="nil"/>
              <w:bottom w:val="nil"/>
              <w:right w:val="nil"/>
            </w:tcBorders>
          </w:tcPr>
          <w:p w:rsidR="006A5C4E" w:rsidRPr="00623CF7" w:rsidRDefault="006A5C4E" w:rsidP="00961E01">
            <w:pPr>
              <w:jc w:val="both"/>
              <w:rPr>
                <w:rFonts w:ascii="Times New Roman" w:hAnsi="Times New Roman"/>
                <w:sz w:val="18"/>
                <w:szCs w:val="18"/>
              </w:rPr>
            </w:pPr>
            <w:r w:rsidRPr="00623CF7">
              <w:rPr>
                <w:rFonts w:ascii="Times New Roman" w:hAnsi="Times New Roman"/>
                <w:sz w:val="18"/>
                <w:szCs w:val="18"/>
              </w:rPr>
              <w:t>ПОНУЂАЧ</w:t>
            </w:r>
          </w:p>
        </w:tc>
      </w:tr>
      <w:tr w:rsidR="006A5C4E" w:rsidRPr="00623CF7" w:rsidTr="00961E01">
        <w:tc>
          <w:tcPr>
            <w:tcW w:w="4219" w:type="dxa"/>
            <w:tcBorders>
              <w:top w:val="nil"/>
              <w:left w:val="nil"/>
              <w:bottom w:val="single" w:sz="4" w:space="0" w:color="auto"/>
              <w:right w:val="nil"/>
            </w:tcBorders>
          </w:tcPr>
          <w:p w:rsidR="006A5C4E" w:rsidRPr="00623CF7" w:rsidRDefault="006A5C4E" w:rsidP="00961E01">
            <w:pPr>
              <w:jc w:val="both"/>
              <w:rPr>
                <w:rFonts w:ascii="Times New Roman" w:hAnsi="Times New Roman"/>
                <w:sz w:val="18"/>
                <w:szCs w:val="18"/>
              </w:rPr>
            </w:pPr>
            <w:r w:rsidRPr="00623CF7">
              <w:rPr>
                <w:rFonts w:ascii="Times New Roman" w:hAnsi="Times New Roman"/>
                <w:sz w:val="18"/>
                <w:szCs w:val="18"/>
              </w:rPr>
              <w:t>Датум:</w:t>
            </w:r>
          </w:p>
        </w:tc>
        <w:tc>
          <w:tcPr>
            <w:tcW w:w="70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4648" w:type="dxa"/>
            <w:tcBorders>
              <w:top w:val="nil"/>
              <w:left w:val="nil"/>
              <w:bottom w:val="single" w:sz="4" w:space="0" w:color="auto"/>
              <w:right w:val="nil"/>
            </w:tcBorders>
          </w:tcPr>
          <w:p w:rsidR="006A5C4E" w:rsidRPr="00623CF7" w:rsidRDefault="006A5C4E" w:rsidP="00961E01">
            <w:pPr>
              <w:jc w:val="both"/>
              <w:rPr>
                <w:rFonts w:ascii="Times New Roman" w:hAnsi="Times New Roman"/>
                <w:sz w:val="18"/>
                <w:szCs w:val="18"/>
              </w:rPr>
            </w:pPr>
          </w:p>
        </w:tc>
      </w:tr>
      <w:tr w:rsidR="006A5C4E" w:rsidRPr="00623CF7" w:rsidTr="00961E01">
        <w:tc>
          <w:tcPr>
            <w:tcW w:w="4219" w:type="dxa"/>
            <w:tcBorders>
              <w:top w:val="single" w:sz="4" w:space="0" w:color="auto"/>
              <w:left w:val="nil"/>
              <w:bottom w:val="nil"/>
              <w:right w:val="nil"/>
            </w:tcBorders>
          </w:tcPr>
          <w:p w:rsidR="006A5C4E" w:rsidRPr="00623CF7" w:rsidRDefault="006A5C4E" w:rsidP="00961E01">
            <w:pPr>
              <w:jc w:val="both"/>
              <w:rPr>
                <w:rFonts w:ascii="Times New Roman" w:hAnsi="Times New Roman"/>
                <w:sz w:val="18"/>
                <w:szCs w:val="18"/>
              </w:rPr>
            </w:pPr>
          </w:p>
        </w:tc>
        <w:tc>
          <w:tcPr>
            <w:tcW w:w="70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4648" w:type="dxa"/>
            <w:tcBorders>
              <w:top w:val="single" w:sz="4" w:space="0" w:color="auto"/>
              <w:left w:val="nil"/>
              <w:bottom w:val="nil"/>
              <w:right w:val="nil"/>
            </w:tcBorders>
          </w:tcPr>
          <w:p w:rsidR="006A5C4E" w:rsidRPr="00623CF7" w:rsidRDefault="006A5C4E" w:rsidP="00961E01">
            <w:pPr>
              <w:jc w:val="both"/>
              <w:rPr>
                <w:rFonts w:ascii="Times New Roman" w:hAnsi="Times New Roman"/>
                <w:sz w:val="18"/>
                <w:szCs w:val="18"/>
              </w:rPr>
            </w:pPr>
            <w:r w:rsidRPr="00623CF7">
              <w:rPr>
                <w:rFonts w:ascii="Times New Roman" w:hAnsi="Times New Roman"/>
                <w:sz w:val="18"/>
                <w:szCs w:val="18"/>
              </w:rPr>
              <w:t>Назив понуђача</w:t>
            </w:r>
          </w:p>
        </w:tc>
      </w:tr>
      <w:tr w:rsidR="006A5C4E" w:rsidRPr="00623CF7" w:rsidTr="00961E01">
        <w:tc>
          <w:tcPr>
            <w:tcW w:w="421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709" w:type="dxa"/>
            <w:tcBorders>
              <w:top w:val="nil"/>
              <w:left w:val="nil"/>
              <w:bottom w:val="nil"/>
              <w:right w:val="nil"/>
            </w:tcBorders>
            <w:vAlign w:val="bottom"/>
          </w:tcPr>
          <w:p w:rsidR="006A5C4E" w:rsidRPr="00623CF7" w:rsidRDefault="006A5C4E" w:rsidP="00961E01">
            <w:pPr>
              <w:jc w:val="both"/>
              <w:rPr>
                <w:rFonts w:ascii="Times New Roman" w:hAnsi="Times New Roman"/>
                <w:sz w:val="18"/>
                <w:szCs w:val="18"/>
              </w:rPr>
            </w:pPr>
            <w:r w:rsidRPr="00623CF7">
              <w:rPr>
                <w:rFonts w:ascii="Times New Roman" w:hAnsi="Times New Roman"/>
                <w:sz w:val="18"/>
                <w:szCs w:val="18"/>
              </w:rPr>
              <w:t>МП</w:t>
            </w:r>
          </w:p>
        </w:tc>
        <w:tc>
          <w:tcPr>
            <w:tcW w:w="4648" w:type="dxa"/>
            <w:tcBorders>
              <w:top w:val="nil"/>
              <w:left w:val="nil"/>
              <w:bottom w:val="single" w:sz="4" w:space="0" w:color="auto"/>
              <w:right w:val="nil"/>
            </w:tcBorders>
          </w:tcPr>
          <w:p w:rsidR="006A5C4E" w:rsidRPr="00623CF7" w:rsidRDefault="006A5C4E" w:rsidP="00961E01">
            <w:pPr>
              <w:jc w:val="both"/>
              <w:rPr>
                <w:rFonts w:ascii="Times New Roman" w:hAnsi="Times New Roman"/>
                <w:sz w:val="18"/>
                <w:szCs w:val="18"/>
              </w:rPr>
            </w:pPr>
          </w:p>
        </w:tc>
      </w:tr>
      <w:tr w:rsidR="006A5C4E" w:rsidRPr="00623CF7" w:rsidTr="00961E01">
        <w:tc>
          <w:tcPr>
            <w:tcW w:w="421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709" w:type="dxa"/>
            <w:tcBorders>
              <w:top w:val="nil"/>
              <w:left w:val="nil"/>
              <w:bottom w:val="nil"/>
              <w:right w:val="nil"/>
            </w:tcBorders>
          </w:tcPr>
          <w:p w:rsidR="006A5C4E" w:rsidRPr="00623CF7" w:rsidRDefault="006A5C4E" w:rsidP="00961E01">
            <w:pPr>
              <w:jc w:val="both"/>
              <w:rPr>
                <w:rFonts w:ascii="Times New Roman" w:hAnsi="Times New Roman"/>
                <w:sz w:val="18"/>
                <w:szCs w:val="18"/>
              </w:rPr>
            </w:pPr>
          </w:p>
        </w:tc>
        <w:tc>
          <w:tcPr>
            <w:tcW w:w="4648" w:type="dxa"/>
            <w:tcBorders>
              <w:top w:val="single" w:sz="4" w:space="0" w:color="auto"/>
              <w:left w:val="nil"/>
              <w:bottom w:val="nil"/>
              <w:right w:val="nil"/>
            </w:tcBorders>
          </w:tcPr>
          <w:p w:rsidR="006A5C4E" w:rsidRPr="00623CF7" w:rsidRDefault="006A5C4E" w:rsidP="00961E01">
            <w:pPr>
              <w:jc w:val="both"/>
              <w:rPr>
                <w:rFonts w:ascii="Times New Roman" w:hAnsi="Times New Roman"/>
                <w:sz w:val="18"/>
                <w:szCs w:val="18"/>
              </w:rPr>
            </w:pPr>
            <w:r w:rsidRPr="00623CF7">
              <w:rPr>
                <w:rFonts w:ascii="Times New Roman" w:hAnsi="Times New Roman"/>
                <w:sz w:val="18"/>
                <w:szCs w:val="18"/>
              </w:rPr>
              <w:t>Потпис одговорног лица понуђача</w:t>
            </w:r>
          </w:p>
        </w:tc>
      </w:tr>
    </w:tbl>
    <w:p w:rsidR="006A5C4E" w:rsidRPr="00623CF7" w:rsidRDefault="006A5C4E" w:rsidP="006A5C4E">
      <w:pPr>
        <w:jc w:val="both"/>
        <w:rPr>
          <w:rFonts w:ascii="Times New Roman" w:eastAsia="Arial Unicode MS" w:hAnsi="Times New Roman"/>
          <w:color w:val="000000"/>
          <w:kern w:val="1"/>
          <w:sz w:val="18"/>
          <w:szCs w:val="18"/>
          <w:lang w:eastAsia="ar-SA"/>
        </w:rPr>
      </w:pPr>
    </w:p>
    <w:p w:rsidR="004E4CBF" w:rsidRDefault="004E4CBF" w:rsidP="00C0545D">
      <w:pPr>
        <w:jc w:val="center"/>
        <w:rPr>
          <w:rFonts w:ascii="Times New Roman" w:hAnsi="Times New Roman"/>
          <w:sz w:val="24"/>
          <w:szCs w:val="24"/>
        </w:rPr>
      </w:pPr>
    </w:p>
    <w:p w:rsidR="004E4CBF" w:rsidRDefault="004E4CBF" w:rsidP="00C0545D">
      <w:pPr>
        <w:jc w:val="center"/>
        <w:rPr>
          <w:rFonts w:ascii="Times New Roman" w:hAnsi="Times New Roman"/>
          <w:sz w:val="24"/>
          <w:szCs w:val="24"/>
        </w:rPr>
      </w:pPr>
    </w:p>
    <w:p w:rsidR="004E4CBF" w:rsidRDefault="004E4CBF" w:rsidP="00C0545D">
      <w:pPr>
        <w:jc w:val="center"/>
        <w:rPr>
          <w:rFonts w:ascii="Times New Roman" w:hAnsi="Times New Roman"/>
          <w:sz w:val="24"/>
          <w:szCs w:val="24"/>
        </w:rPr>
      </w:pPr>
    </w:p>
    <w:p w:rsidR="004E4CBF" w:rsidRDefault="004E4CBF" w:rsidP="00C0545D">
      <w:pPr>
        <w:jc w:val="center"/>
        <w:rPr>
          <w:rFonts w:ascii="Times New Roman" w:hAnsi="Times New Roman"/>
          <w:sz w:val="24"/>
          <w:szCs w:val="24"/>
        </w:rPr>
      </w:pPr>
    </w:p>
    <w:p w:rsidR="00722695" w:rsidRDefault="00722695"/>
    <w:sectPr w:rsidR="00722695" w:rsidSect="00722695">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FC" w:rsidRDefault="004516FC" w:rsidP="00316C44">
      <w:pPr>
        <w:spacing w:after="0" w:line="240" w:lineRule="auto"/>
      </w:pPr>
      <w:r>
        <w:separator/>
      </w:r>
    </w:p>
  </w:endnote>
  <w:endnote w:type="continuationSeparator" w:id="0">
    <w:p w:rsidR="004516FC" w:rsidRDefault="004516FC" w:rsidP="00316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864485"/>
      <w:docPartObj>
        <w:docPartGallery w:val="Page Numbers (Bottom of Page)"/>
        <w:docPartUnique/>
      </w:docPartObj>
    </w:sdtPr>
    <w:sdtEndPr>
      <w:rPr>
        <w:noProof/>
      </w:rPr>
    </w:sdtEndPr>
    <w:sdtContent>
      <w:p w:rsidR="004516FC" w:rsidRDefault="004516FC">
        <w:pPr>
          <w:pStyle w:val="Footer"/>
          <w:jc w:val="center"/>
        </w:pPr>
        <w:fldSimple w:instr=" PAGE   \* MERGEFORMAT ">
          <w:r w:rsidR="0084345A">
            <w:rPr>
              <w:noProof/>
            </w:rPr>
            <w:t>38</w:t>
          </w:r>
        </w:fldSimple>
      </w:p>
    </w:sdtContent>
  </w:sdt>
  <w:p w:rsidR="004516FC" w:rsidRDefault="00451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FC" w:rsidRDefault="004516FC" w:rsidP="00316C44">
      <w:pPr>
        <w:spacing w:after="0" w:line="240" w:lineRule="auto"/>
      </w:pPr>
      <w:r>
        <w:separator/>
      </w:r>
    </w:p>
  </w:footnote>
  <w:footnote w:type="continuationSeparator" w:id="0">
    <w:p w:rsidR="004516FC" w:rsidRDefault="004516FC" w:rsidP="00316C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FC" w:rsidRDefault="004516FC" w:rsidP="009A2536">
    <w:pPr>
      <w:spacing w:after="0"/>
      <w:jc w:val="right"/>
      <w:rPr>
        <w:rFonts w:asciiTheme="majorHAnsi" w:hAnsiTheme="majorHAnsi"/>
        <w:b/>
        <w:sz w:val="18"/>
        <w:szCs w:val="18"/>
        <w:lang w:val="sr-Cyrl-CS"/>
      </w:rPr>
    </w:pPr>
    <w:r w:rsidRPr="00665B92">
      <w:rPr>
        <w:rFonts w:asciiTheme="minorHAnsi" w:hAnsiTheme="minorHAnsi" w:cstheme="minorBidi"/>
      </w:rPr>
      <w:pict>
        <v:shapetype id="_x0000_t109" coordsize="21600,21600" o:spt="109" path="m,l,21600r21600,l21600,xe">
          <v:stroke joinstyle="miter"/>
          <v:path gradientshapeok="t" o:connecttype="rect"/>
        </v:shapetype>
        <v:shape id="AutoShape 2" o:spid="_x0000_s2049" type="#_x0000_t109" style="position:absolute;left:0;text-align:left;margin-left:9pt;margin-top:-25.5pt;width:80.25pt;height:8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" fillcolor="#f2dbdb [661]" strokecolor="#4f81bd [3204]" strokeweight="1pt">
          <v:shadow on="t" color="#243f60 [1604]" offset="1pt"/>
          <v:textbox>
            <w:txbxContent>
              <w:p w:rsidR="004516FC" w:rsidRDefault="004516FC" w:rsidP="009A2536">
                <w:pPr>
                  <w:spacing w:after="0"/>
                  <w:rPr>
                    <w:rFonts w:ascii="Times New Roman" w:hAnsi="Times New Roman"/>
                    <w:sz w:val="20"/>
                    <w:szCs w:val="20"/>
                    <w:lang w:val="sr-Cyrl-CS"/>
                  </w:rPr>
                </w:pPr>
                <w:r>
                  <w:rPr>
                    <w:rFonts w:ascii="Times New Roman" w:hAnsi="Times New Roman"/>
                    <w:sz w:val="20"/>
                    <w:szCs w:val="20"/>
                    <w:lang w:val="sr-Cyrl-CS"/>
                  </w:rPr>
                  <w:t>Дом Здравља</w:t>
                </w:r>
                <w:r>
                  <w:rPr>
                    <w:noProof/>
                    <w:sz w:val="20"/>
                    <w:szCs w:val="20"/>
                  </w:rPr>
                  <w:drawing>
                    <wp:inline distT="0" distB="0" distL="0" distR="0">
                      <wp:extent cx="755650" cy="636270"/>
                      <wp:effectExtent l="19050" t="0" r="6350" b="0"/>
                      <wp:docPr id="1"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1"/>
                              <a:srcRect/>
                              <a:stretch>
                                <a:fillRect/>
                              </a:stretch>
                            </pic:blipFill>
                            <pic:spPr bwMode="auto">
                              <a:xfrm>
                                <a:off x="0" y="0"/>
                                <a:ext cx="755650" cy="636270"/>
                              </a:xfrm>
                              <a:prstGeom prst="rect">
                                <a:avLst/>
                              </a:prstGeom>
                              <a:noFill/>
                              <a:ln w="9525">
                                <a:noFill/>
                                <a:miter lim="800000"/>
                                <a:headEnd/>
                                <a:tailEnd/>
                              </a:ln>
                            </pic:spPr>
                          </pic:pic>
                        </a:graphicData>
                      </a:graphic>
                    </wp:inline>
                  </w:drawing>
                </w:r>
              </w:p>
              <w:p w:rsidR="004516FC" w:rsidRDefault="004516FC" w:rsidP="009A2536">
                <w:pPr>
                  <w:spacing w:after="0"/>
                  <w:rPr>
                    <w:rFonts w:ascii="Times New Roman" w:hAnsi="Times New Roman"/>
                    <w:sz w:val="20"/>
                    <w:szCs w:val="20"/>
                    <w:lang w:val="sr-Cyrl-CS"/>
                  </w:rPr>
                </w:pPr>
                <w:r>
                  <w:rPr>
                    <w:rFonts w:ascii="Times New Roman" w:hAnsi="Times New Roman"/>
                    <w:sz w:val="20"/>
                    <w:szCs w:val="20"/>
                    <w:lang w:val="sr-Cyrl-CS"/>
                  </w:rPr>
                  <w:t xml:space="preserve">     Ражањ</w:t>
                </w:r>
              </w:p>
            </w:txbxContent>
          </v:textbox>
        </v:shape>
      </w:pict>
    </w:r>
    <w:r w:rsidRPr="00665B92">
      <w:rPr>
        <w:rFonts w:asciiTheme="minorHAnsi" w:hAnsiTheme="minorHAnsi" w:cstheme="minorBidi"/>
      </w:rPr>
      <w:pict>
        <v:shapetype id="_x0000_t32" coordsize="21600,21600" o:spt="32" o:oned="t" path="m,l21600,21600e" filled="f">
          <v:path arrowok="t" fillok="f" o:connecttype="none"/>
          <o:lock v:ext="edit" shapetype="t"/>
        </v:shapetype>
        <v:shape id="AutoShape 3" o:spid="_x0000_s2050" type="#_x0000_t32" style="position:absolute;left:0;text-align:left;margin-left:129pt;margin-top:-25.5pt;width:0;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" strokecolor="#002060"/>
      </w:pict>
    </w:r>
    <w:r>
      <w:rPr>
        <w:rFonts w:asciiTheme="majorHAnsi" w:hAnsiTheme="majorHAnsi"/>
        <w:b/>
        <w:sz w:val="18"/>
        <w:szCs w:val="18"/>
        <w:lang w:val="sr-Cyrl-CS"/>
      </w:rPr>
      <w:t>Дом Здравља „др Милорад Михајловић“ Ражањ</w:t>
    </w:r>
  </w:p>
  <w:p w:rsidR="004516FC" w:rsidRDefault="004516FC" w:rsidP="009A2536">
    <w:pPr>
      <w:spacing w:after="0"/>
      <w:jc w:val="right"/>
      <w:rPr>
        <w:rFonts w:asciiTheme="majorHAnsi" w:hAnsiTheme="majorHAnsi"/>
        <w:sz w:val="18"/>
        <w:szCs w:val="18"/>
        <w:lang w:val="sr-Cyrl-CS"/>
      </w:rPr>
    </w:pPr>
    <w:r>
      <w:rPr>
        <w:rFonts w:asciiTheme="majorHAnsi" w:hAnsiTheme="majorHAnsi"/>
        <w:sz w:val="18"/>
        <w:szCs w:val="18"/>
        <w:lang w:val="sr-Cyrl-CS"/>
      </w:rPr>
      <w:t>ул. Партизанска 145, 37215 Ражањ, Србија</w:t>
    </w:r>
  </w:p>
  <w:p w:rsidR="004516FC" w:rsidRDefault="004516FC" w:rsidP="009A2536">
    <w:pPr>
      <w:spacing w:after="0"/>
      <w:jc w:val="right"/>
      <w:rPr>
        <w:rFonts w:asciiTheme="majorHAnsi" w:hAnsiTheme="majorHAnsi"/>
        <w:sz w:val="18"/>
        <w:szCs w:val="18"/>
        <w:lang w:val="sr-Cyrl-CS"/>
      </w:rPr>
    </w:pPr>
    <w:r>
      <w:rPr>
        <w:rFonts w:asciiTheme="majorHAnsi" w:hAnsiTheme="majorHAnsi"/>
        <w:sz w:val="18"/>
        <w:szCs w:val="18"/>
        <w:lang w:val="sr-Cyrl-CS"/>
      </w:rPr>
      <w:t>ПИБ: 101463492, Мат бр: 07215380 ж.р: 840-603661-38</w:t>
    </w:r>
  </w:p>
  <w:p w:rsidR="004516FC" w:rsidRDefault="004516FC" w:rsidP="009A2536">
    <w:pPr>
      <w:spacing w:after="0"/>
      <w:jc w:val="right"/>
      <w:rPr>
        <w:rFonts w:asciiTheme="majorHAnsi" w:hAnsiTheme="majorHAnsi"/>
        <w:sz w:val="18"/>
        <w:szCs w:val="18"/>
        <w:lang w:val="sr-Cyrl-CS"/>
      </w:rPr>
    </w:pPr>
    <w:r>
      <w:rPr>
        <w:rFonts w:asciiTheme="majorHAnsi" w:hAnsiTheme="majorHAnsi"/>
        <w:sz w:val="18"/>
        <w:szCs w:val="18"/>
        <w:lang w:val="sr-Cyrl-CS"/>
      </w:rPr>
      <w:t>Тел: +381 37 841 151; Фах: +381 37 841 663</w:t>
    </w:r>
  </w:p>
  <w:p w:rsidR="004516FC" w:rsidRDefault="004516FC" w:rsidP="009A2536">
    <w:pPr>
      <w:spacing w:after="0"/>
      <w:jc w:val="right"/>
      <w:rPr>
        <w:rFonts w:asciiTheme="majorHAnsi" w:hAnsiTheme="majorHAnsi"/>
        <w:sz w:val="18"/>
        <w:szCs w:val="18"/>
        <w:lang w:val="sr-Cyrl-CS"/>
      </w:rPr>
    </w:pPr>
    <w:r w:rsidRPr="00665B92">
      <w:rPr>
        <w:rFonts w:asciiTheme="minorHAnsi" w:hAnsiTheme="minorHAnsi" w:cstheme="minorBidi"/>
      </w:rPr>
      <w:pict>
        <v:shape id="AutoShape 4" o:spid="_x0000_s2051" type="#_x0000_t32" style="position:absolute;left:0;text-align:left;margin-left:-10.5pt;margin-top:21pt;width:574.5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" strokecolor="#002060"/>
      </w:pict>
    </w:r>
    <w:r>
      <w:rPr>
        <w:rFonts w:asciiTheme="majorHAnsi" w:hAnsiTheme="majorHAnsi"/>
        <w:sz w:val="18"/>
        <w:szCs w:val="18"/>
        <w:lang w:val="sr-Latn-CS"/>
      </w:rPr>
      <w:t>dz.razanj@open.telekom.rs;</w:t>
    </w:r>
  </w:p>
  <w:p w:rsidR="004516FC" w:rsidRDefault="004516FC" w:rsidP="009A2536">
    <w:pPr>
      <w:spacing w:after="0"/>
      <w:jc w:val="both"/>
      <w:rPr>
        <w:rFonts w:asciiTheme="majorHAnsi" w:hAnsiTheme="majorHAnsi"/>
        <w:sz w:val="18"/>
        <w:szCs w:val="18"/>
        <w:lang w:val="sr-Cyrl-CS"/>
      </w:rPr>
    </w:pPr>
  </w:p>
  <w:p w:rsidR="004516FC" w:rsidRDefault="004516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1080"/>
        </w:tabs>
        <w:ind w:left="1080" w:hanging="360"/>
      </w:pPr>
      <w:rPr>
        <w:b/>
        <w:lang w:val="sr-Cyrl-CS"/>
      </w:rPr>
    </w:lvl>
    <w:lvl w:ilvl="1">
      <w:start w:val="1"/>
      <w:numFmt w:val="bullet"/>
      <w:lvlText w:val="-"/>
      <w:lvlJc w:val="left"/>
      <w:pPr>
        <w:tabs>
          <w:tab w:val="num" w:pos="1800"/>
        </w:tabs>
        <w:ind w:left="1800" w:hanging="360"/>
      </w:pPr>
      <w:rPr>
        <w:rFonts w:ascii="Arial" w:hAnsi="Aria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9"/>
    <w:multiLevelType w:val="multilevel"/>
    <w:tmpl w:val="00000008"/>
    <w:lvl w:ilvl="0">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3"/>
        <w:u w:val="none"/>
        <w:effect w:val="none"/>
      </w:rPr>
    </w:lvl>
  </w:abstractNum>
  <w:abstractNum w:abstractNumId="2">
    <w:nsid w:val="006004F0"/>
    <w:multiLevelType w:val="multilevel"/>
    <w:tmpl w:val="76DC343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3B56E30"/>
    <w:multiLevelType w:val="hybridMultilevel"/>
    <w:tmpl w:val="594E7150"/>
    <w:lvl w:ilvl="0" w:tplc="118EC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444CE5"/>
    <w:multiLevelType w:val="multilevel"/>
    <w:tmpl w:val="87CE4C7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B3F1F61"/>
    <w:multiLevelType w:val="hybridMultilevel"/>
    <w:tmpl w:val="08B4252E"/>
    <w:lvl w:ilvl="0" w:tplc="05EA403E">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42F33"/>
    <w:multiLevelType w:val="hybridMultilevel"/>
    <w:tmpl w:val="3B84B8D8"/>
    <w:lvl w:ilvl="0" w:tplc="6ADAB53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19EA67C2"/>
    <w:multiLevelType w:val="hybridMultilevel"/>
    <w:tmpl w:val="594E7150"/>
    <w:lvl w:ilvl="0" w:tplc="118ECCAC">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21646C"/>
    <w:multiLevelType w:val="hybridMultilevel"/>
    <w:tmpl w:val="82FC88DA"/>
    <w:lvl w:ilvl="0" w:tplc="6ADAB53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24DA68C8"/>
    <w:multiLevelType w:val="hybridMultilevel"/>
    <w:tmpl w:val="460CAEF6"/>
    <w:lvl w:ilvl="0" w:tplc="EC32CC8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30706486"/>
    <w:multiLevelType w:val="hybridMultilevel"/>
    <w:tmpl w:val="65A61DB4"/>
    <w:lvl w:ilvl="0" w:tplc="770ED83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1">
    <w:nsid w:val="3B377E7F"/>
    <w:multiLevelType w:val="hybridMultilevel"/>
    <w:tmpl w:val="4CA6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80375"/>
    <w:multiLevelType w:val="hybridMultilevel"/>
    <w:tmpl w:val="594E7150"/>
    <w:lvl w:ilvl="0" w:tplc="118EC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1D7A7D"/>
    <w:multiLevelType w:val="hybridMultilevel"/>
    <w:tmpl w:val="594E7150"/>
    <w:lvl w:ilvl="0" w:tplc="118EC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E43A55"/>
    <w:multiLevelType w:val="hybridMultilevel"/>
    <w:tmpl w:val="2728865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34D03"/>
    <w:multiLevelType w:val="multilevel"/>
    <w:tmpl w:val="87CE4C7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FC2C13"/>
    <w:multiLevelType w:val="hybridMultilevel"/>
    <w:tmpl w:val="2844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822B7"/>
    <w:multiLevelType w:val="multilevel"/>
    <w:tmpl w:val="8E52729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D7653D3"/>
    <w:multiLevelType w:val="hybridMultilevel"/>
    <w:tmpl w:val="A7888B94"/>
    <w:lvl w:ilvl="0" w:tplc="402C5E64">
      <w:start w:val="8"/>
      <w:numFmt w:val="decimal"/>
      <w:lvlText w:val="%1."/>
      <w:lvlJc w:val="left"/>
      <w:pPr>
        <w:tabs>
          <w:tab w:val="num" w:pos="540"/>
        </w:tabs>
        <w:ind w:left="540" w:hanging="360"/>
      </w:pPr>
      <w:rPr>
        <w:rFonts w:cs="Times New Roman" w:hint="default"/>
      </w:rPr>
    </w:lvl>
    <w:lvl w:ilvl="1" w:tplc="081A0019">
      <w:start w:val="1"/>
      <w:numFmt w:val="lowerLetter"/>
      <w:lvlText w:val="%2."/>
      <w:lvlJc w:val="left"/>
      <w:pPr>
        <w:tabs>
          <w:tab w:val="num" w:pos="1260"/>
        </w:tabs>
        <w:ind w:left="1260" w:hanging="360"/>
      </w:pPr>
      <w:rPr>
        <w:rFonts w:cs="Times New Roman"/>
      </w:rPr>
    </w:lvl>
    <w:lvl w:ilvl="2" w:tplc="081A001B">
      <w:start w:val="1"/>
      <w:numFmt w:val="lowerRoman"/>
      <w:lvlText w:val="%3."/>
      <w:lvlJc w:val="right"/>
      <w:pPr>
        <w:tabs>
          <w:tab w:val="num" w:pos="1980"/>
        </w:tabs>
        <w:ind w:left="1980" w:hanging="180"/>
      </w:pPr>
      <w:rPr>
        <w:rFonts w:cs="Times New Roman"/>
      </w:rPr>
    </w:lvl>
    <w:lvl w:ilvl="3" w:tplc="081A000F">
      <w:start w:val="1"/>
      <w:numFmt w:val="decimal"/>
      <w:lvlText w:val="%4."/>
      <w:lvlJc w:val="left"/>
      <w:pPr>
        <w:tabs>
          <w:tab w:val="num" w:pos="2700"/>
        </w:tabs>
        <w:ind w:left="2700" w:hanging="360"/>
      </w:pPr>
      <w:rPr>
        <w:rFonts w:cs="Times New Roman"/>
      </w:rPr>
    </w:lvl>
    <w:lvl w:ilvl="4" w:tplc="081A0019">
      <w:start w:val="1"/>
      <w:numFmt w:val="lowerLetter"/>
      <w:lvlText w:val="%5."/>
      <w:lvlJc w:val="left"/>
      <w:pPr>
        <w:tabs>
          <w:tab w:val="num" w:pos="3420"/>
        </w:tabs>
        <w:ind w:left="3420" w:hanging="360"/>
      </w:pPr>
      <w:rPr>
        <w:rFonts w:cs="Times New Roman"/>
      </w:rPr>
    </w:lvl>
    <w:lvl w:ilvl="5" w:tplc="081A001B">
      <w:start w:val="1"/>
      <w:numFmt w:val="lowerRoman"/>
      <w:lvlText w:val="%6."/>
      <w:lvlJc w:val="right"/>
      <w:pPr>
        <w:tabs>
          <w:tab w:val="num" w:pos="4140"/>
        </w:tabs>
        <w:ind w:left="4140" w:hanging="180"/>
      </w:pPr>
      <w:rPr>
        <w:rFonts w:cs="Times New Roman"/>
      </w:rPr>
    </w:lvl>
    <w:lvl w:ilvl="6" w:tplc="081A000F">
      <w:start w:val="1"/>
      <w:numFmt w:val="decimal"/>
      <w:lvlText w:val="%7."/>
      <w:lvlJc w:val="left"/>
      <w:pPr>
        <w:tabs>
          <w:tab w:val="num" w:pos="4860"/>
        </w:tabs>
        <w:ind w:left="4860" w:hanging="360"/>
      </w:pPr>
      <w:rPr>
        <w:rFonts w:cs="Times New Roman"/>
      </w:rPr>
    </w:lvl>
    <w:lvl w:ilvl="7" w:tplc="081A0019">
      <w:start w:val="1"/>
      <w:numFmt w:val="lowerLetter"/>
      <w:lvlText w:val="%8."/>
      <w:lvlJc w:val="left"/>
      <w:pPr>
        <w:tabs>
          <w:tab w:val="num" w:pos="5580"/>
        </w:tabs>
        <w:ind w:left="5580" w:hanging="360"/>
      </w:pPr>
      <w:rPr>
        <w:rFonts w:cs="Times New Roman"/>
      </w:rPr>
    </w:lvl>
    <w:lvl w:ilvl="8" w:tplc="081A001B">
      <w:start w:val="1"/>
      <w:numFmt w:val="lowerRoman"/>
      <w:lvlText w:val="%9."/>
      <w:lvlJc w:val="right"/>
      <w:pPr>
        <w:tabs>
          <w:tab w:val="num" w:pos="6300"/>
        </w:tabs>
        <w:ind w:left="6300" w:hanging="180"/>
      </w:pPr>
      <w:rPr>
        <w:rFonts w:cs="Times New Roman"/>
      </w:rPr>
    </w:lvl>
  </w:abstractNum>
  <w:abstractNum w:abstractNumId="19">
    <w:nsid w:val="66354124"/>
    <w:multiLevelType w:val="hybridMultilevel"/>
    <w:tmpl w:val="32BE191E"/>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9"/>
  </w:num>
  <w:num w:numId="4">
    <w:abstractNumId w:val="7"/>
  </w:num>
  <w:num w:numId="5">
    <w:abstractNumId w:val="3"/>
  </w:num>
  <w:num w:numId="6">
    <w:abstractNumId w:val="14"/>
  </w:num>
  <w:num w:numId="7">
    <w:abstractNumId w:val="16"/>
  </w:num>
  <w:num w:numId="8">
    <w:abstractNumId w:val="2"/>
  </w:num>
  <w:num w:numId="9">
    <w:abstractNumId w:val="10"/>
  </w:num>
  <w:num w:numId="10">
    <w:abstractNumId w:val="19"/>
  </w:num>
  <w:num w:numId="11">
    <w:abstractNumId w:val="8"/>
  </w:num>
  <w:num w:numId="12">
    <w:abstractNumId w:val="18"/>
  </w:num>
  <w:num w:numId="13">
    <w:abstractNumId w:val="11"/>
  </w:num>
  <w:num w:numId="14">
    <w:abstractNumId w:val="6"/>
  </w:num>
  <w:num w:numId="15">
    <w:abstractNumId w:val="12"/>
  </w:num>
  <w:num w:numId="16">
    <w:abstractNumId w:val="13"/>
  </w:num>
  <w:num w:numId="17">
    <w:abstractNumId w:val="0"/>
  </w:num>
  <w:num w:numId="18">
    <w:abstractNumId w:val="4"/>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3"/>
    <o:shapelayout v:ext="edit">
      <o:idmap v:ext="edit" data="2"/>
      <o:rules v:ext="edit">
        <o:r id="V:Rule3" type="connector" idref="#AutoShape 3"/>
        <o:r id="V:Rule4" type="connector" idref="#AutoShape 4"/>
      </o:rules>
    </o:shapelayout>
  </w:hdrShapeDefaults>
  <w:footnotePr>
    <w:footnote w:id="-1"/>
    <w:footnote w:id="0"/>
  </w:footnotePr>
  <w:endnotePr>
    <w:endnote w:id="-1"/>
    <w:endnote w:id="0"/>
  </w:endnotePr>
  <w:compat/>
  <w:rsids>
    <w:rsidRoot w:val="00C0545D"/>
    <w:rsid w:val="00005301"/>
    <w:rsid w:val="000060B4"/>
    <w:rsid w:val="0002722F"/>
    <w:rsid w:val="00052B8C"/>
    <w:rsid w:val="00062BB1"/>
    <w:rsid w:val="000649A5"/>
    <w:rsid w:val="000707D5"/>
    <w:rsid w:val="00081538"/>
    <w:rsid w:val="00082590"/>
    <w:rsid w:val="00084F2A"/>
    <w:rsid w:val="00085657"/>
    <w:rsid w:val="000B7BFB"/>
    <w:rsid w:val="000B7E71"/>
    <w:rsid w:val="000C5494"/>
    <w:rsid w:val="000E20F5"/>
    <w:rsid w:val="00111976"/>
    <w:rsid w:val="00116713"/>
    <w:rsid w:val="001349FC"/>
    <w:rsid w:val="00155F8B"/>
    <w:rsid w:val="00184D60"/>
    <w:rsid w:val="001856FB"/>
    <w:rsid w:val="00193966"/>
    <w:rsid w:val="001A42D8"/>
    <w:rsid w:val="001A5F12"/>
    <w:rsid w:val="001C4AD0"/>
    <w:rsid w:val="001F33A5"/>
    <w:rsid w:val="00203294"/>
    <w:rsid w:val="002546E9"/>
    <w:rsid w:val="0027693E"/>
    <w:rsid w:val="00295408"/>
    <w:rsid w:val="002C16EA"/>
    <w:rsid w:val="002D1E20"/>
    <w:rsid w:val="003032B5"/>
    <w:rsid w:val="00316C44"/>
    <w:rsid w:val="00341DC5"/>
    <w:rsid w:val="003454C0"/>
    <w:rsid w:val="00351561"/>
    <w:rsid w:val="00374A4F"/>
    <w:rsid w:val="00376D19"/>
    <w:rsid w:val="003A5E70"/>
    <w:rsid w:val="003B70C3"/>
    <w:rsid w:val="003D211D"/>
    <w:rsid w:val="003E7DB0"/>
    <w:rsid w:val="003F77BA"/>
    <w:rsid w:val="004179F7"/>
    <w:rsid w:val="004516FC"/>
    <w:rsid w:val="00466B8C"/>
    <w:rsid w:val="004A7663"/>
    <w:rsid w:val="004B5E92"/>
    <w:rsid w:val="004B7A31"/>
    <w:rsid w:val="004B7DB4"/>
    <w:rsid w:val="004C66AE"/>
    <w:rsid w:val="004D28B3"/>
    <w:rsid w:val="004E4CBF"/>
    <w:rsid w:val="004E57D0"/>
    <w:rsid w:val="004E7929"/>
    <w:rsid w:val="004F4739"/>
    <w:rsid w:val="00507883"/>
    <w:rsid w:val="005232A4"/>
    <w:rsid w:val="005359D0"/>
    <w:rsid w:val="00542852"/>
    <w:rsid w:val="0055412D"/>
    <w:rsid w:val="0055520F"/>
    <w:rsid w:val="00577C69"/>
    <w:rsid w:val="00590127"/>
    <w:rsid w:val="005A622C"/>
    <w:rsid w:val="005B1429"/>
    <w:rsid w:val="005B5E40"/>
    <w:rsid w:val="005E5D61"/>
    <w:rsid w:val="005E6285"/>
    <w:rsid w:val="005F30AB"/>
    <w:rsid w:val="005F3C02"/>
    <w:rsid w:val="006229F5"/>
    <w:rsid w:val="00627433"/>
    <w:rsid w:val="00645C58"/>
    <w:rsid w:val="006626D2"/>
    <w:rsid w:val="00662D7B"/>
    <w:rsid w:val="00665B92"/>
    <w:rsid w:val="0067795E"/>
    <w:rsid w:val="00693E94"/>
    <w:rsid w:val="006A5C4E"/>
    <w:rsid w:val="006C0B50"/>
    <w:rsid w:val="006C71D7"/>
    <w:rsid w:val="006E0BB0"/>
    <w:rsid w:val="006F3349"/>
    <w:rsid w:val="006F3BD3"/>
    <w:rsid w:val="00722695"/>
    <w:rsid w:val="007239AF"/>
    <w:rsid w:val="00731EEC"/>
    <w:rsid w:val="007369E6"/>
    <w:rsid w:val="0074146F"/>
    <w:rsid w:val="00752BE0"/>
    <w:rsid w:val="007652F0"/>
    <w:rsid w:val="007A2D1C"/>
    <w:rsid w:val="007B5C6A"/>
    <w:rsid w:val="007C76A4"/>
    <w:rsid w:val="007E6887"/>
    <w:rsid w:val="007F6413"/>
    <w:rsid w:val="0081641C"/>
    <w:rsid w:val="00833E90"/>
    <w:rsid w:val="00841D58"/>
    <w:rsid w:val="0084265B"/>
    <w:rsid w:val="0084345A"/>
    <w:rsid w:val="00846245"/>
    <w:rsid w:val="00881E55"/>
    <w:rsid w:val="008939F1"/>
    <w:rsid w:val="00896D80"/>
    <w:rsid w:val="008A1DDB"/>
    <w:rsid w:val="008B743B"/>
    <w:rsid w:val="00924F85"/>
    <w:rsid w:val="0092510F"/>
    <w:rsid w:val="009578FA"/>
    <w:rsid w:val="00961E01"/>
    <w:rsid w:val="009A2536"/>
    <w:rsid w:val="009D2D6A"/>
    <w:rsid w:val="009E6F5D"/>
    <w:rsid w:val="009F13A4"/>
    <w:rsid w:val="00A069C6"/>
    <w:rsid w:val="00A12AE9"/>
    <w:rsid w:val="00A15AB4"/>
    <w:rsid w:val="00A34BEE"/>
    <w:rsid w:val="00A812CE"/>
    <w:rsid w:val="00AB365F"/>
    <w:rsid w:val="00AC534A"/>
    <w:rsid w:val="00AC5414"/>
    <w:rsid w:val="00AE47E7"/>
    <w:rsid w:val="00B01B89"/>
    <w:rsid w:val="00B3074A"/>
    <w:rsid w:val="00B40E99"/>
    <w:rsid w:val="00B611F2"/>
    <w:rsid w:val="00B724C0"/>
    <w:rsid w:val="00B801C6"/>
    <w:rsid w:val="00BB24DC"/>
    <w:rsid w:val="00BB5B07"/>
    <w:rsid w:val="00BE191A"/>
    <w:rsid w:val="00BE3DE7"/>
    <w:rsid w:val="00BF7856"/>
    <w:rsid w:val="00C0047D"/>
    <w:rsid w:val="00C0545D"/>
    <w:rsid w:val="00C10EEF"/>
    <w:rsid w:val="00C33CFF"/>
    <w:rsid w:val="00C50E90"/>
    <w:rsid w:val="00C749C8"/>
    <w:rsid w:val="00C80C41"/>
    <w:rsid w:val="00CB227C"/>
    <w:rsid w:val="00CC55AC"/>
    <w:rsid w:val="00CC5CE8"/>
    <w:rsid w:val="00CC7B21"/>
    <w:rsid w:val="00CE3072"/>
    <w:rsid w:val="00CE5405"/>
    <w:rsid w:val="00D134AB"/>
    <w:rsid w:val="00D367C3"/>
    <w:rsid w:val="00D46358"/>
    <w:rsid w:val="00D67F1C"/>
    <w:rsid w:val="00D8704F"/>
    <w:rsid w:val="00DD3825"/>
    <w:rsid w:val="00DD7A8F"/>
    <w:rsid w:val="00DE74C3"/>
    <w:rsid w:val="00DF7499"/>
    <w:rsid w:val="00E17112"/>
    <w:rsid w:val="00E361DC"/>
    <w:rsid w:val="00E56F2B"/>
    <w:rsid w:val="00E60A44"/>
    <w:rsid w:val="00E94A8D"/>
    <w:rsid w:val="00EC1304"/>
    <w:rsid w:val="00EC19DC"/>
    <w:rsid w:val="00EC1E95"/>
    <w:rsid w:val="00EC348E"/>
    <w:rsid w:val="00EC430B"/>
    <w:rsid w:val="00EE5857"/>
    <w:rsid w:val="00F1447B"/>
    <w:rsid w:val="00F20758"/>
    <w:rsid w:val="00F20F86"/>
    <w:rsid w:val="00F22FFE"/>
    <w:rsid w:val="00F300C1"/>
    <w:rsid w:val="00F34D84"/>
    <w:rsid w:val="00F4289E"/>
    <w:rsid w:val="00F7561F"/>
    <w:rsid w:val="00FA632F"/>
    <w:rsid w:val="00FB021F"/>
    <w:rsid w:val="00FC3620"/>
    <w:rsid w:val="00FD022D"/>
    <w:rsid w:val="00FD635D"/>
    <w:rsid w:val="00FF7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545D"/>
    <w:pPr>
      <w:tabs>
        <w:tab w:val="center" w:pos="4680"/>
        <w:tab w:val="right" w:pos="9360"/>
      </w:tabs>
      <w:spacing w:after="0" w:line="240" w:lineRule="auto"/>
    </w:pPr>
  </w:style>
  <w:style w:type="character" w:customStyle="1" w:styleId="HeaderChar">
    <w:name w:val="Header Char"/>
    <w:basedOn w:val="DefaultParagraphFont"/>
    <w:link w:val="Header"/>
    <w:rsid w:val="00C0545D"/>
    <w:rPr>
      <w:rFonts w:ascii="Calibri" w:eastAsia="Calibri" w:hAnsi="Calibri" w:cs="Times New Roman"/>
    </w:rPr>
  </w:style>
  <w:style w:type="paragraph" w:styleId="Footer">
    <w:name w:val="footer"/>
    <w:basedOn w:val="Normal"/>
    <w:link w:val="FooterChar"/>
    <w:uiPriority w:val="99"/>
    <w:unhideWhenUsed/>
    <w:rsid w:val="00C05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45D"/>
    <w:rPr>
      <w:rFonts w:ascii="Calibri" w:eastAsia="Calibri" w:hAnsi="Calibri" w:cs="Times New Roman"/>
    </w:rPr>
  </w:style>
  <w:style w:type="paragraph" w:styleId="BalloonText">
    <w:name w:val="Balloon Text"/>
    <w:basedOn w:val="Normal"/>
    <w:link w:val="BalloonTextChar"/>
    <w:semiHidden/>
    <w:unhideWhenUsed/>
    <w:rsid w:val="00C05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0545D"/>
    <w:rPr>
      <w:rFonts w:ascii="Tahoma" w:eastAsia="Calibri" w:hAnsi="Tahoma" w:cs="Tahoma"/>
      <w:sz w:val="16"/>
      <w:szCs w:val="16"/>
    </w:rPr>
  </w:style>
  <w:style w:type="table" w:styleId="TableGrid">
    <w:name w:val="Table Grid"/>
    <w:basedOn w:val="TableNormal"/>
    <w:uiPriority w:val="59"/>
    <w:rsid w:val="00C054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0545D"/>
    <w:pPr>
      <w:ind w:left="720"/>
      <w:contextualSpacing/>
    </w:pPr>
  </w:style>
  <w:style w:type="character" w:styleId="Hyperlink">
    <w:name w:val="Hyperlink"/>
    <w:basedOn w:val="DefaultParagraphFont"/>
    <w:unhideWhenUsed/>
    <w:rsid w:val="00C0545D"/>
    <w:rPr>
      <w:color w:val="0000FF"/>
      <w:u w:val="single"/>
    </w:rPr>
  </w:style>
  <w:style w:type="paragraph" w:styleId="NoSpacing">
    <w:name w:val="No Spacing"/>
    <w:link w:val="NoSpacingChar"/>
    <w:uiPriority w:val="1"/>
    <w:qFormat/>
    <w:rsid w:val="00C0545D"/>
    <w:pPr>
      <w:spacing w:after="0" w:line="240" w:lineRule="auto"/>
    </w:pPr>
  </w:style>
  <w:style w:type="character" w:customStyle="1" w:styleId="WW-Absatz-Standardschriftart111">
    <w:name w:val="WW-Absatz-Standardschriftart111"/>
    <w:rsid w:val="00C0545D"/>
  </w:style>
  <w:style w:type="character" w:customStyle="1" w:styleId="ListParagraphChar">
    <w:name w:val="List Paragraph Char"/>
    <w:link w:val="ListParagraph"/>
    <w:locked/>
    <w:rsid w:val="00C0545D"/>
    <w:rPr>
      <w:rFonts w:ascii="Calibri" w:eastAsia="Calibri" w:hAnsi="Calibri" w:cs="Times New Roman"/>
    </w:rPr>
  </w:style>
  <w:style w:type="character" w:customStyle="1" w:styleId="NoSpacingChar">
    <w:name w:val="No Spacing Char"/>
    <w:basedOn w:val="DefaultParagraphFont"/>
    <w:link w:val="NoSpacing"/>
    <w:uiPriority w:val="1"/>
    <w:locked/>
    <w:rsid w:val="00C0545D"/>
  </w:style>
  <w:style w:type="character" w:customStyle="1" w:styleId="Heading3">
    <w:name w:val="Heading #3_"/>
    <w:link w:val="Heading31"/>
    <w:uiPriority w:val="99"/>
    <w:locked/>
    <w:rsid w:val="00C0545D"/>
    <w:rPr>
      <w:rFonts w:ascii="Arial" w:hAnsi="Arial" w:cs="Arial"/>
      <w:b/>
      <w:bCs/>
      <w:i/>
      <w:iCs/>
      <w:sz w:val="23"/>
      <w:szCs w:val="23"/>
      <w:shd w:val="clear" w:color="auto" w:fill="FFFFFF"/>
    </w:rPr>
  </w:style>
  <w:style w:type="paragraph" w:customStyle="1" w:styleId="Heading31">
    <w:name w:val="Heading #31"/>
    <w:basedOn w:val="Normal"/>
    <w:link w:val="Heading3"/>
    <w:uiPriority w:val="99"/>
    <w:rsid w:val="00C0545D"/>
    <w:pPr>
      <w:shd w:val="clear" w:color="auto" w:fill="FFFFFF"/>
      <w:spacing w:after="540" w:line="274" w:lineRule="exact"/>
      <w:ind w:hanging="760"/>
      <w:outlineLvl w:val="2"/>
    </w:pPr>
    <w:rPr>
      <w:rFonts w:ascii="Arial" w:eastAsiaTheme="minorHAnsi" w:hAnsi="Arial" w:cs="Arial"/>
      <w:b/>
      <w:bCs/>
      <w:i/>
      <w:iCs/>
      <w:sz w:val="23"/>
      <w:szCs w:val="23"/>
    </w:rPr>
  </w:style>
  <w:style w:type="paragraph" w:customStyle="1" w:styleId="Default">
    <w:name w:val="Default"/>
    <w:rsid w:val="00C0545D"/>
    <w:pPr>
      <w:autoSpaceDE w:val="0"/>
      <w:autoSpaceDN w:val="0"/>
      <w:adjustRightInd w:val="0"/>
      <w:spacing w:after="0" w:line="240" w:lineRule="auto"/>
    </w:pPr>
    <w:rPr>
      <w:rFonts w:ascii="Arial" w:eastAsia="Calibri" w:hAnsi="Arial" w:cs="Arial"/>
      <w:color w:val="000000"/>
      <w:sz w:val="24"/>
      <w:szCs w:val="24"/>
      <w:lang w:val="sr-Latn-CS"/>
    </w:rPr>
  </w:style>
  <w:style w:type="paragraph" w:styleId="BodyText2">
    <w:name w:val="Body Text 2"/>
    <w:basedOn w:val="Normal"/>
    <w:link w:val="BodyText2Char"/>
    <w:rsid w:val="00C0545D"/>
    <w:pPr>
      <w:spacing w:after="0" w:line="240" w:lineRule="auto"/>
      <w:ind w:firstLine="720"/>
      <w:jc w:val="both"/>
    </w:pPr>
    <w:rPr>
      <w:rFonts w:ascii="Times New Roman" w:hAnsi="Times New Roman"/>
      <w:sz w:val="24"/>
      <w:szCs w:val="24"/>
      <w:lang w:val="sr-Cyrl-CS"/>
    </w:rPr>
  </w:style>
  <w:style w:type="character" w:customStyle="1" w:styleId="BodyText2Char">
    <w:name w:val="Body Text 2 Char"/>
    <w:basedOn w:val="DefaultParagraphFont"/>
    <w:link w:val="BodyText2"/>
    <w:rsid w:val="00C0545D"/>
    <w:rPr>
      <w:rFonts w:ascii="Times New Roman" w:eastAsia="Calibri" w:hAnsi="Times New Roman" w:cs="Times New Roman"/>
      <w:sz w:val="24"/>
      <w:szCs w:val="24"/>
      <w:lang w:val="sr-Cyrl-CS"/>
    </w:rPr>
  </w:style>
  <w:style w:type="character" w:styleId="Emphasis">
    <w:name w:val="Emphasis"/>
    <w:basedOn w:val="DefaultParagraphFont"/>
    <w:qFormat/>
    <w:rsid w:val="00C0545D"/>
    <w:rPr>
      <w:rFonts w:cs="Times New Roman"/>
      <w:i/>
      <w:iCs/>
    </w:rPr>
  </w:style>
  <w:style w:type="paragraph" w:styleId="BodyText">
    <w:name w:val="Body Text"/>
    <w:basedOn w:val="Normal"/>
    <w:link w:val="BodyTextChar"/>
    <w:rsid w:val="00C0545D"/>
    <w:pPr>
      <w:spacing w:after="120" w:line="240" w:lineRule="auto"/>
    </w:pPr>
    <w:rPr>
      <w:rFonts w:ascii="Times New Roman" w:hAnsi="Times New Roman"/>
      <w:sz w:val="24"/>
      <w:szCs w:val="24"/>
      <w:lang w:val="sr-Latn-CS" w:eastAsia="sr-Latn-CS"/>
    </w:rPr>
  </w:style>
  <w:style w:type="character" w:customStyle="1" w:styleId="BodyTextChar">
    <w:name w:val="Body Text Char"/>
    <w:basedOn w:val="DefaultParagraphFont"/>
    <w:link w:val="BodyText"/>
    <w:rsid w:val="00C0545D"/>
    <w:rPr>
      <w:rFonts w:ascii="Times New Roman" w:eastAsia="Calibri" w:hAnsi="Times New Roman" w:cs="Times New Roman"/>
      <w:sz w:val="24"/>
      <w:szCs w:val="24"/>
      <w:lang w:val="sr-Latn-CS" w:eastAsia="sr-Latn-CS"/>
    </w:rPr>
  </w:style>
  <w:style w:type="character" w:styleId="PageNumber">
    <w:name w:val="page number"/>
    <w:basedOn w:val="DefaultParagraphFont"/>
    <w:rsid w:val="00C0545D"/>
    <w:rPr>
      <w:rFonts w:cs="Times New Roman"/>
    </w:rPr>
  </w:style>
  <w:style w:type="character" w:customStyle="1" w:styleId="Bodytext4">
    <w:name w:val="Body text (4)_"/>
    <w:link w:val="Bodytext41"/>
    <w:uiPriority w:val="99"/>
    <w:locked/>
    <w:rsid w:val="00BB5B07"/>
    <w:rPr>
      <w:rFonts w:ascii="Arial" w:hAnsi="Arial" w:cs="Arial"/>
      <w:sz w:val="23"/>
      <w:szCs w:val="23"/>
      <w:shd w:val="clear" w:color="auto" w:fill="FFFFFF"/>
    </w:rPr>
  </w:style>
  <w:style w:type="paragraph" w:customStyle="1" w:styleId="Bodytext41">
    <w:name w:val="Body text (4)1"/>
    <w:basedOn w:val="Normal"/>
    <w:link w:val="Bodytext4"/>
    <w:uiPriority w:val="99"/>
    <w:rsid w:val="00BB5B07"/>
    <w:pPr>
      <w:shd w:val="clear" w:color="auto" w:fill="FFFFFF"/>
      <w:spacing w:after="0" w:line="240" w:lineRule="atLeast"/>
      <w:ind w:hanging="760"/>
    </w:pPr>
    <w:rPr>
      <w:rFonts w:ascii="Arial" w:eastAsiaTheme="minorHAnsi" w:hAnsi="Arial" w:cs="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BF6A-D63C-48B8-9E3E-E408D32C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38</Pages>
  <Words>8247</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 Razanj 4</dc:creator>
  <cp:lastModifiedBy>DZ Razanj 4</cp:lastModifiedBy>
  <cp:revision>56</cp:revision>
  <cp:lastPrinted>2020-01-14T09:07:00Z</cp:lastPrinted>
  <dcterms:created xsi:type="dcterms:W3CDTF">2016-02-28T14:21:00Z</dcterms:created>
  <dcterms:modified xsi:type="dcterms:W3CDTF">2020-01-14T09:50:00Z</dcterms:modified>
</cp:coreProperties>
</file>